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D5" w:rsidRDefault="00B70911">
      <w:r>
        <w:rPr>
          <w:noProof/>
        </w:rPr>
        <w:pict>
          <v:line id="_x0000_s1029" style="position:absolute;z-index:251657728" from="83.35pt,13.9pt" to="83.35pt,47.35pt" strokeweight=".5pt"/>
        </w:pict>
      </w:r>
    </w:p>
    <w:tbl>
      <w:tblPr>
        <w:tblW w:w="10179" w:type="dxa"/>
        <w:tblLook w:val="01E0"/>
      </w:tblPr>
      <w:tblGrid>
        <w:gridCol w:w="8261"/>
        <w:gridCol w:w="1918"/>
      </w:tblGrid>
      <w:tr w:rsidR="000F14D5" w:rsidRPr="008B5160" w:rsidTr="008B5160">
        <w:tc>
          <w:tcPr>
            <w:tcW w:w="8261" w:type="dxa"/>
            <w:vAlign w:val="center"/>
          </w:tcPr>
          <w:p w:rsidR="000F14D5" w:rsidRPr="008B5160" w:rsidRDefault="000F14D5" w:rsidP="008B5160">
            <w:pPr>
              <w:jc w:val="both"/>
              <w:rPr>
                <w:rFonts w:ascii="Verdana" w:hAnsi="Verdana"/>
                <w:sz w:val="28"/>
                <w:szCs w:val="28"/>
              </w:rPr>
            </w:pPr>
            <w:r w:rsidRPr="008B5160">
              <w:rPr>
                <w:rFonts w:ascii="Verdana" w:hAnsi="Verdana"/>
                <w:sz w:val="28"/>
                <w:szCs w:val="28"/>
              </w:rPr>
              <w:t xml:space="preserve">                  GUIA DOCENT DE CENTRES ISEACV</w:t>
            </w:r>
          </w:p>
        </w:tc>
        <w:tc>
          <w:tcPr>
            <w:tcW w:w="1918" w:type="dxa"/>
            <w:vAlign w:val="bottom"/>
          </w:tcPr>
          <w:p w:rsidR="000F14D5" w:rsidRPr="008B5160" w:rsidRDefault="000F14D5"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0F14D5" w:rsidRPr="008B5160" w:rsidTr="008B5160">
        <w:tc>
          <w:tcPr>
            <w:tcW w:w="8261" w:type="dxa"/>
            <w:vAlign w:val="center"/>
          </w:tcPr>
          <w:p w:rsidR="000F14D5" w:rsidRPr="008B5160" w:rsidRDefault="000F14D5" w:rsidP="008B5160">
            <w:pPr>
              <w:jc w:val="both"/>
              <w:rPr>
                <w:rFonts w:ascii="Verdana" w:hAnsi="Verdana"/>
                <w:i/>
                <w:color w:val="5F5F5F"/>
                <w:sz w:val="28"/>
                <w:szCs w:val="28"/>
              </w:rPr>
            </w:pPr>
            <w:r w:rsidRPr="008B5160">
              <w:rPr>
                <w:rFonts w:ascii="Verdana" w:hAnsi="Verdana"/>
                <w:i/>
                <w:color w:val="5F5F5F"/>
                <w:sz w:val="28"/>
                <w:szCs w:val="28"/>
              </w:rPr>
              <w:t xml:space="preserve">                  GUÍA DOCENTE DE CENTROS ISEACV</w:t>
            </w:r>
          </w:p>
        </w:tc>
        <w:bookmarkStart w:id="0" w:name="Texto1"/>
        <w:tc>
          <w:tcPr>
            <w:tcW w:w="1918" w:type="dxa"/>
            <w:vAlign w:val="center"/>
          </w:tcPr>
          <w:p w:rsidR="000F14D5" w:rsidRPr="008B5160" w:rsidRDefault="00B70911"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0F14D5"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0F14D5">
              <w:rPr>
                <w:rFonts w:ascii="Verdana" w:hAnsi="Verdana"/>
                <w:b/>
              </w:rPr>
              <w:t>2013/2014</w:t>
            </w:r>
            <w:r w:rsidRPr="008B5160">
              <w:rPr>
                <w:rFonts w:ascii="Verdana" w:hAnsi="Verdana"/>
                <w:b/>
              </w:rPr>
              <w:fldChar w:fldCharType="end"/>
            </w:r>
            <w:bookmarkEnd w:id="0"/>
          </w:p>
        </w:tc>
      </w:tr>
    </w:tbl>
    <w:p w:rsidR="000F14D5" w:rsidRDefault="000F14D5"/>
    <w:p w:rsidR="000F14D5" w:rsidRDefault="000F14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0F14D5" w:rsidRPr="008B5160" w:rsidTr="008B5160">
        <w:trPr>
          <w:trHeight w:val="42"/>
        </w:trPr>
        <w:tc>
          <w:tcPr>
            <w:tcW w:w="1547" w:type="dxa"/>
            <w:gridSpan w:val="2"/>
            <w:shd w:val="clear" w:color="auto" w:fill="666666"/>
            <w:vAlign w:val="center"/>
          </w:tcPr>
          <w:p w:rsidR="000F14D5" w:rsidRPr="008B5160" w:rsidRDefault="000F14D5"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bottom w:val="nil"/>
            </w:tcBorders>
            <w:vAlign w:val="center"/>
          </w:tcPr>
          <w:p w:rsidR="000F14D5" w:rsidRPr="008B5160" w:rsidRDefault="000F14D5" w:rsidP="001A18E1">
            <w:pPr>
              <w:rPr>
                <w:rFonts w:ascii="Verdana" w:hAnsi="Verdana"/>
                <w:b/>
                <w:color w:val="FFFFFF"/>
                <w:sz w:val="18"/>
                <w:szCs w:val="18"/>
              </w:rPr>
            </w:pPr>
          </w:p>
        </w:tc>
        <w:tc>
          <w:tcPr>
            <w:tcW w:w="6245" w:type="dxa"/>
            <w:gridSpan w:val="5"/>
            <w:shd w:val="clear" w:color="auto" w:fill="666666"/>
            <w:vAlign w:val="center"/>
          </w:tcPr>
          <w:p w:rsidR="000F14D5" w:rsidRPr="008B5160" w:rsidRDefault="000F14D5"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bottom w:val="nil"/>
            </w:tcBorders>
            <w:vAlign w:val="center"/>
          </w:tcPr>
          <w:p w:rsidR="000F14D5" w:rsidRPr="008B5160" w:rsidRDefault="000F14D5" w:rsidP="008B5160">
            <w:pPr>
              <w:jc w:val="center"/>
              <w:rPr>
                <w:rFonts w:ascii="Verdana" w:hAnsi="Verdana"/>
                <w:color w:val="FFFFFF"/>
                <w:sz w:val="8"/>
                <w:szCs w:val="8"/>
              </w:rPr>
            </w:pPr>
          </w:p>
        </w:tc>
        <w:tc>
          <w:tcPr>
            <w:tcW w:w="1744" w:type="dxa"/>
            <w:vMerge w:val="restart"/>
            <w:shd w:val="clear" w:color="auto" w:fill="666666"/>
            <w:vAlign w:val="center"/>
          </w:tcPr>
          <w:p w:rsidR="000F14D5" w:rsidRPr="008B5160" w:rsidRDefault="000F14D5"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0F14D5" w:rsidRPr="008B5160" w:rsidRDefault="000F14D5"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1"/>
          </w:p>
        </w:tc>
      </w:tr>
      <w:bookmarkStart w:id="2" w:name="Texto2"/>
      <w:tr w:rsidR="000F14D5" w:rsidRPr="008B5160" w:rsidTr="008B5160">
        <w:trPr>
          <w:trHeight w:val="243"/>
        </w:trPr>
        <w:tc>
          <w:tcPr>
            <w:tcW w:w="1547" w:type="dxa"/>
            <w:gridSpan w:val="2"/>
            <w:vMerge w:val="restart"/>
            <w:vAlign w:val="center"/>
          </w:tcPr>
          <w:p w:rsidR="000F14D5" w:rsidRPr="008B5160" w:rsidRDefault="00B70911"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0F14D5"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0F14D5" w:rsidRPr="008B5160">
              <w:rPr>
                <w:rFonts w:ascii="Verdana" w:hAnsi="Verdana"/>
                <w:sz w:val="20"/>
                <w:szCs w:val="20"/>
              </w:rPr>
              <w:t> </w:t>
            </w:r>
            <w:r w:rsidR="000F14D5" w:rsidRPr="008B5160">
              <w:rPr>
                <w:rFonts w:ascii="Verdana" w:hAnsi="Verdana"/>
                <w:sz w:val="20"/>
                <w:szCs w:val="20"/>
              </w:rPr>
              <w:t> </w:t>
            </w:r>
            <w:r w:rsidR="000F14D5" w:rsidRPr="008B5160">
              <w:rPr>
                <w:rFonts w:ascii="Verdana" w:hAnsi="Verdana"/>
                <w:sz w:val="20"/>
                <w:szCs w:val="20"/>
              </w:rPr>
              <w:t> </w:t>
            </w:r>
            <w:r w:rsidR="000F14D5" w:rsidRPr="008B5160">
              <w:rPr>
                <w:rFonts w:ascii="Verdana" w:hAnsi="Verdana"/>
                <w:sz w:val="20"/>
                <w:szCs w:val="20"/>
              </w:rPr>
              <w:t> </w:t>
            </w:r>
            <w:r w:rsidR="000F14D5" w:rsidRPr="008B5160">
              <w:rPr>
                <w:rFonts w:ascii="Verdana" w:hAnsi="Verdana"/>
                <w:sz w:val="20"/>
                <w:szCs w:val="20"/>
              </w:rPr>
              <w:t> </w:t>
            </w:r>
            <w:r w:rsidRPr="008B5160">
              <w:rPr>
                <w:rFonts w:ascii="Verdana" w:hAnsi="Verdana"/>
                <w:sz w:val="20"/>
                <w:szCs w:val="20"/>
              </w:rPr>
              <w:fldChar w:fldCharType="end"/>
            </w:r>
            <w:bookmarkEnd w:id="2"/>
          </w:p>
        </w:tc>
        <w:tc>
          <w:tcPr>
            <w:tcW w:w="236" w:type="dxa"/>
            <w:vMerge w:val="restart"/>
            <w:tcBorders>
              <w:top w:val="nil"/>
            </w:tcBorders>
            <w:vAlign w:val="center"/>
          </w:tcPr>
          <w:p w:rsidR="000F14D5" w:rsidRPr="008B5160" w:rsidRDefault="000F14D5" w:rsidP="008B5160">
            <w:pPr>
              <w:jc w:val="center"/>
              <w:rPr>
                <w:rFonts w:ascii="Verdana" w:hAnsi="Verdana"/>
                <w:sz w:val="8"/>
                <w:szCs w:val="8"/>
              </w:rPr>
            </w:pPr>
          </w:p>
        </w:tc>
        <w:tc>
          <w:tcPr>
            <w:tcW w:w="6245" w:type="dxa"/>
            <w:gridSpan w:val="5"/>
            <w:vMerge w:val="restart"/>
            <w:vAlign w:val="center"/>
          </w:tcPr>
          <w:p w:rsidR="000F14D5" w:rsidRPr="008B5160" w:rsidRDefault="000F14D5" w:rsidP="001246E2">
            <w:pPr>
              <w:jc w:val="both"/>
              <w:rPr>
                <w:rFonts w:ascii="Verdana" w:hAnsi="Verdana"/>
                <w:b/>
                <w:sz w:val="20"/>
                <w:szCs w:val="20"/>
              </w:rPr>
            </w:pPr>
            <w:r>
              <w:rPr>
                <w:rFonts w:ascii="Verdana" w:hAnsi="Verdana"/>
                <w:b/>
                <w:sz w:val="20"/>
                <w:szCs w:val="20"/>
              </w:rPr>
              <w:t>EL DÚO INSTRUMENTAL: TUBA</w:t>
            </w:r>
          </w:p>
        </w:tc>
        <w:tc>
          <w:tcPr>
            <w:tcW w:w="236" w:type="dxa"/>
            <w:vMerge w:val="restart"/>
            <w:tcBorders>
              <w:top w:val="nil"/>
            </w:tcBorders>
            <w:vAlign w:val="center"/>
          </w:tcPr>
          <w:p w:rsidR="000F14D5" w:rsidRPr="008B5160" w:rsidRDefault="000F14D5" w:rsidP="008B5160">
            <w:pPr>
              <w:jc w:val="center"/>
              <w:rPr>
                <w:rFonts w:ascii="Verdana" w:hAnsi="Verdana"/>
                <w:sz w:val="8"/>
                <w:szCs w:val="8"/>
              </w:rPr>
            </w:pPr>
          </w:p>
        </w:tc>
        <w:tc>
          <w:tcPr>
            <w:tcW w:w="1744" w:type="dxa"/>
            <w:vMerge/>
            <w:shd w:val="clear" w:color="auto" w:fill="666666"/>
            <w:vAlign w:val="center"/>
          </w:tcPr>
          <w:p w:rsidR="000F14D5" w:rsidRPr="008B5160" w:rsidRDefault="000F14D5" w:rsidP="00D04E17">
            <w:pPr>
              <w:rPr>
                <w:rFonts w:ascii="Verdana" w:hAnsi="Verdana"/>
                <w:b/>
                <w:sz w:val="14"/>
                <w:szCs w:val="14"/>
              </w:rPr>
            </w:pPr>
          </w:p>
        </w:tc>
      </w:tr>
      <w:tr w:rsidR="000F14D5" w:rsidRPr="008B5160" w:rsidTr="008B5160">
        <w:trPr>
          <w:trHeight w:val="243"/>
        </w:trPr>
        <w:tc>
          <w:tcPr>
            <w:tcW w:w="1547" w:type="dxa"/>
            <w:gridSpan w:val="2"/>
            <w:vMerge/>
            <w:vAlign w:val="center"/>
          </w:tcPr>
          <w:p w:rsidR="000F14D5" w:rsidRPr="008B5160" w:rsidRDefault="000F14D5" w:rsidP="001A18E1">
            <w:pPr>
              <w:rPr>
                <w:rFonts w:ascii="Verdana" w:hAnsi="Verdana"/>
                <w:sz w:val="20"/>
                <w:szCs w:val="20"/>
              </w:rPr>
            </w:pPr>
          </w:p>
        </w:tc>
        <w:tc>
          <w:tcPr>
            <w:tcW w:w="236" w:type="dxa"/>
            <w:vMerge/>
            <w:tcBorders>
              <w:bottom w:val="nil"/>
            </w:tcBorders>
            <w:vAlign w:val="center"/>
          </w:tcPr>
          <w:p w:rsidR="000F14D5" w:rsidRPr="008B5160" w:rsidRDefault="000F14D5" w:rsidP="008B5160">
            <w:pPr>
              <w:jc w:val="center"/>
              <w:rPr>
                <w:rFonts w:ascii="Verdana" w:hAnsi="Verdana"/>
                <w:sz w:val="8"/>
                <w:szCs w:val="8"/>
              </w:rPr>
            </w:pPr>
          </w:p>
        </w:tc>
        <w:tc>
          <w:tcPr>
            <w:tcW w:w="6245" w:type="dxa"/>
            <w:gridSpan w:val="5"/>
            <w:vMerge/>
            <w:vAlign w:val="center"/>
          </w:tcPr>
          <w:p w:rsidR="000F14D5" w:rsidRPr="008B5160" w:rsidRDefault="000F14D5" w:rsidP="001A18E1">
            <w:pPr>
              <w:rPr>
                <w:rFonts w:ascii="Verdana" w:hAnsi="Verdana"/>
                <w:b/>
                <w:sz w:val="20"/>
                <w:szCs w:val="20"/>
              </w:rPr>
            </w:pPr>
          </w:p>
        </w:tc>
        <w:tc>
          <w:tcPr>
            <w:tcW w:w="236" w:type="dxa"/>
            <w:vMerge/>
            <w:tcBorders>
              <w:bottom w:val="nil"/>
            </w:tcBorders>
            <w:vAlign w:val="center"/>
          </w:tcPr>
          <w:p w:rsidR="000F14D5" w:rsidRPr="008B5160" w:rsidRDefault="000F14D5" w:rsidP="008B5160">
            <w:pPr>
              <w:jc w:val="center"/>
              <w:rPr>
                <w:rFonts w:ascii="Verdana" w:hAnsi="Verdana"/>
                <w:sz w:val="8"/>
                <w:szCs w:val="8"/>
              </w:rPr>
            </w:pPr>
          </w:p>
        </w:tc>
        <w:tc>
          <w:tcPr>
            <w:tcW w:w="1744" w:type="dxa"/>
            <w:vMerge w:val="restart"/>
            <w:vAlign w:val="center"/>
          </w:tcPr>
          <w:p w:rsidR="000F14D5" w:rsidRPr="008B5160" w:rsidRDefault="000F14D5" w:rsidP="00025E57">
            <w:pPr>
              <w:jc w:val="center"/>
              <w:rPr>
                <w:rFonts w:ascii="Verdana" w:hAnsi="Verdana"/>
                <w:b/>
                <w:sz w:val="36"/>
                <w:szCs w:val="36"/>
              </w:rPr>
            </w:pPr>
            <w:r>
              <w:rPr>
                <w:rFonts w:ascii="Verdana" w:hAnsi="Verdana"/>
                <w:b/>
                <w:sz w:val="36"/>
                <w:szCs w:val="36"/>
              </w:rPr>
              <w:t>2</w:t>
            </w:r>
          </w:p>
        </w:tc>
      </w:tr>
      <w:tr w:rsidR="000F14D5" w:rsidRPr="008B5160" w:rsidTr="008B5160">
        <w:trPr>
          <w:trHeight w:val="42"/>
        </w:trPr>
        <w:tc>
          <w:tcPr>
            <w:tcW w:w="826" w:type="dxa"/>
            <w:tcBorders>
              <w:left w:val="nil"/>
              <w:right w:val="nil"/>
            </w:tcBorders>
            <w:vAlign w:val="center"/>
          </w:tcPr>
          <w:p w:rsidR="000F14D5" w:rsidRPr="008B5160" w:rsidRDefault="000F14D5" w:rsidP="001A18E1">
            <w:pPr>
              <w:rPr>
                <w:rFonts w:ascii="Verdana" w:hAnsi="Verdana"/>
                <w:sz w:val="8"/>
                <w:szCs w:val="8"/>
              </w:rPr>
            </w:pPr>
          </w:p>
        </w:tc>
        <w:tc>
          <w:tcPr>
            <w:tcW w:w="721" w:type="dxa"/>
            <w:tcBorders>
              <w:left w:val="nil"/>
              <w:bottom w:val="nil"/>
              <w:right w:val="nil"/>
            </w:tcBorders>
            <w:vAlign w:val="center"/>
          </w:tcPr>
          <w:p w:rsidR="000F14D5" w:rsidRPr="008B5160" w:rsidRDefault="000F14D5" w:rsidP="001A18E1">
            <w:pPr>
              <w:rPr>
                <w:rFonts w:ascii="Verdana" w:hAnsi="Verdana"/>
                <w:sz w:val="8"/>
                <w:szCs w:val="8"/>
              </w:rPr>
            </w:pPr>
          </w:p>
        </w:tc>
        <w:tc>
          <w:tcPr>
            <w:tcW w:w="236" w:type="dxa"/>
            <w:tcBorders>
              <w:top w:val="nil"/>
              <w:left w:val="nil"/>
              <w:bottom w:val="nil"/>
              <w:right w:val="nil"/>
            </w:tcBorders>
            <w:vAlign w:val="center"/>
          </w:tcPr>
          <w:p w:rsidR="000F14D5" w:rsidRPr="008B5160" w:rsidRDefault="000F14D5" w:rsidP="008B5160">
            <w:pPr>
              <w:jc w:val="center"/>
              <w:rPr>
                <w:rFonts w:ascii="Verdana" w:hAnsi="Verdana"/>
                <w:sz w:val="8"/>
                <w:szCs w:val="8"/>
              </w:rPr>
            </w:pPr>
          </w:p>
        </w:tc>
        <w:tc>
          <w:tcPr>
            <w:tcW w:w="1082" w:type="dxa"/>
            <w:tcBorders>
              <w:left w:val="nil"/>
              <w:right w:val="nil"/>
            </w:tcBorders>
            <w:vAlign w:val="center"/>
          </w:tcPr>
          <w:p w:rsidR="000F14D5" w:rsidRPr="008B5160" w:rsidRDefault="000F14D5" w:rsidP="001A18E1">
            <w:pPr>
              <w:rPr>
                <w:rFonts w:ascii="Verdana" w:hAnsi="Verdana"/>
                <w:sz w:val="8"/>
                <w:szCs w:val="8"/>
              </w:rPr>
            </w:pPr>
          </w:p>
        </w:tc>
        <w:tc>
          <w:tcPr>
            <w:tcW w:w="2103" w:type="dxa"/>
            <w:tcBorders>
              <w:left w:val="nil"/>
              <w:bottom w:val="nil"/>
              <w:right w:val="nil"/>
            </w:tcBorders>
            <w:vAlign w:val="center"/>
          </w:tcPr>
          <w:p w:rsidR="000F14D5" w:rsidRPr="008B5160" w:rsidRDefault="000F14D5" w:rsidP="001A18E1">
            <w:pPr>
              <w:rPr>
                <w:rFonts w:ascii="Verdana" w:hAnsi="Verdana"/>
                <w:sz w:val="8"/>
                <w:szCs w:val="8"/>
              </w:rPr>
            </w:pPr>
          </w:p>
        </w:tc>
        <w:tc>
          <w:tcPr>
            <w:tcW w:w="236" w:type="dxa"/>
            <w:tcBorders>
              <w:left w:val="nil"/>
              <w:bottom w:val="nil"/>
              <w:right w:val="nil"/>
            </w:tcBorders>
            <w:vAlign w:val="center"/>
          </w:tcPr>
          <w:p w:rsidR="000F14D5" w:rsidRPr="008B5160" w:rsidRDefault="000F14D5" w:rsidP="001A18E1">
            <w:pPr>
              <w:rPr>
                <w:rFonts w:ascii="Verdana" w:hAnsi="Verdana"/>
                <w:sz w:val="8"/>
                <w:szCs w:val="8"/>
              </w:rPr>
            </w:pPr>
          </w:p>
        </w:tc>
        <w:tc>
          <w:tcPr>
            <w:tcW w:w="902" w:type="dxa"/>
            <w:tcBorders>
              <w:left w:val="nil"/>
              <w:right w:val="nil"/>
            </w:tcBorders>
            <w:vAlign w:val="center"/>
          </w:tcPr>
          <w:p w:rsidR="000F14D5" w:rsidRPr="008B5160" w:rsidRDefault="000F14D5" w:rsidP="001A18E1">
            <w:pPr>
              <w:rPr>
                <w:rFonts w:ascii="Verdana" w:hAnsi="Verdana"/>
                <w:sz w:val="8"/>
                <w:szCs w:val="8"/>
              </w:rPr>
            </w:pPr>
          </w:p>
        </w:tc>
        <w:tc>
          <w:tcPr>
            <w:tcW w:w="1922" w:type="dxa"/>
            <w:tcBorders>
              <w:left w:val="nil"/>
              <w:bottom w:val="nil"/>
              <w:right w:val="nil"/>
            </w:tcBorders>
            <w:vAlign w:val="center"/>
          </w:tcPr>
          <w:p w:rsidR="000F14D5" w:rsidRPr="008B5160" w:rsidRDefault="000F14D5" w:rsidP="001A18E1">
            <w:pPr>
              <w:rPr>
                <w:rFonts w:ascii="Verdana" w:hAnsi="Verdana"/>
                <w:sz w:val="8"/>
                <w:szCs w:val="8"/>
              </w:rPr>
            </w:pPr>
          </w:p>
        </w:tc>
        <w:tc>
          <w:tcPr>
            <w:tcW w:w="236" w:type="dxa"/>
            <w:tcBorders>
              <w:top w:val="nil"/>
              <w:left w:val="nil"/>
              <w:bottom w:val="nil"/>
            </w:tcBorders>
            <w:vAlign w:val="center"/>
          </w:tcPr>
          <w:p w:rsidR="000F14D5" w:rsidRPr="008B5160" w:rsidRDefault="000F14D5" w:rsidP="008B5160">
            <w:pPr>
              <w:jc w:val="center"/>
              <w:rPr>
                <w:rFonts w:ascii="Verdana" w:hAnsi="Verdana"/>
                <w:sz w:val="8"/>
                <w:szCs w:val="8"/>
              </w:rPr>
            </w:pPr>
          </w:p>
        </w:tc>
        <w:tc>
          <w:tcPr>
            <w:tcW w:w="1744" w:type="dxa"/>
            <w:vMerge/>
            <w:vAlign w:val="center"/>
          </w:tcPr>
          <w:p w:rsidR="000F14D5" w:rsidRPr="008B5160" w:rsidRDefault="000F14D5" w:rsidP="008B5160">
            <w:pPr>
              <w:jc w:val="center"/>
              <w:rPr>
                <w:rFonts w:ascii="Verdana" w:hAnsi="Verdana"/>
                <w:b/>
                <w:sz w:val="36"/>
                <w:szCs w:val="36"/>
              </w:rPr>
            </w:pPr>
          </w:p>
        </w:tc>
      </w:tr>
      <w:tr w:rsidR="000F14D5" w:rsidRPr="008B5160" w:rsidTr="008B5160">
        <w:trPr>
          <w:trHeight w:val="164"/>
        </w:trPr>
        <w:tc>
          <w:tcPr>
            <w:tcW w:w="1547" w:type="dxa"/>
            <w:gridSpan w:val="2"/>
            <w:shd w:val="clear" w:color="auto" w:fill="666666"/>
            <w:vAlign w:val="center"/>
          </w:tcPr>
          <w:p w:rsidR="000F14D5" w:rsidRPr="008B5160" w:rsidRDefault="000F14D5"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tcBorders>
            <w:vAlign w:val="center"/>
          </w:tcPr>
          <w:p w:rsidR="000F14D5" w:rsidRPr="008B5160" w:rsidRDefault="000F14D5" w:rsidP="008B5160">
            <w:pPr>
              <w:jc w:val="center"/>
              <w:rPr>
                <w:rFonts w:ascii="Verdana" w:hAnsi="Verdana"/>
                <w:sz w:val="8"/>
                <w:szCs w:val="8"/>
              </w:rPr>
            </w:pPr>
          </w:p>
        </w:tc>
        <w:tc>
          <w:tcPr>
            <w:tcW w:w="3185" w:type="dxa"/>
            <w:gridSpan w:val="2"/>
            <w:shd w:val="clear" w:color="auto" w:fill="666666"/>
            <w:vAlign w:val="center"/>
          </w:tcPr>
          <w:p w:rsidR="000F14D5" w:rsidRPr="008B5160" w:rsidRDefault="000F14D5"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tcBorders>
            <w:vAlign w:val="center"/>
          </w:tcPr>
          <w:p w:rsidR="000F14D5" w:rsidRPr="008B5160" w:rsidRDefault="000F14D5" w:rsidP="00E218EA">
            <w:pPr>
              <w:rPr>
                <w:rFonts w:ascii="Verdana" w:hAnsi="Verdana"/>
                <w:b/>
                <w:sz w:val="8"/>
                <w:szCs w:val="8"/>
              </w:rPr>
            </w:pPr>
          </w:p>
        </w:tc>
        <w:tc>
          <w:tcPr>
            <w:tcW w:w="2824" w:type="dxa"/>
            <w:gridSpan w:val="2"/>
            <w:shd w:val="clear" w:color="auto" w:fill="666666"/>
            <w:vAlign w:val="center"/>
          </w:tcPr>
          <w:p w:rsidR="000F14D5" w:rsidRPr="008B5160" w:rsidRDefault="000F14D5"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tcBorders>
            <w:vAlign w:val="center"/>
          </w:tcPr>
          <w:p w:rsidR="000F14D5" w:rsidRPr="008B5160" w:rsidRDefault="000F14D5" w:rsidP="008B5160">
            <w:pPr>
              <w:jc w:val="center"/>
              <w:rPr>
                <w:rFonts w:ascii="Verdana" w:hAnsi="Verdana"/>
                <w:sz w:val="8"/>
                <w:szCs w:val="8"/>
              </w:rPr>
            </w:pPr>
          </w:p>
        </w:tc>
        <w:tc>
          <w:tcPr>
            <w:tcW w:w="1744" w:type="dxa"/>
            <w:vMerge/>
            <w:vAlign w:val="center"/>
          </w:tcPr>
          <w:p w:rsidR="000F14D5" w:rsidRPr="008B5160" w:rsidRDefault="000F14D5" w:rsidP="008B5160">
            <w:pPr>
              <w:jc w:val="center"/>
              <w:rPr>
                <w:rFonts w:ascii="Verdana" w:hAnsi="Verdana"/>
                <w:b/>
                <w:sz w:val="36"/>
                <w:szCs w:val="36"/>
              </w:rPr>
            </w:pPr>
          </w:p>
        </w:tc>
      </w:tr>
      <w:tr w:rsidR="000F14D5" w:rsidRPr="008B5160" w:rsidTr="008B5160">
        <w:trPr>
          <w:trHeight w:val="383"/>
        </w:trPr>
        <w:tc>
          <w:tcPr>
            <w:tcW w:w="1547" w:type="dxa"/>
            <w:gridSpan w:val="2"/>
            <w:vAlign w:val="center"/>
          </w:tcPr>
          <w:p w:rsidR="000F14D5" w:rsidRPr="008B5160" w:rsidRDefault="000F14D5" w:rsidP="008B5160">
            <w:pPr>
              <w:jc w:val="center"/>
              <w:rPr>
                <w:rFonts w:ascii="Verdana" w:hAnsi="Verdana"/>
              </w:rPr>
            </w:pPr>
            <w:r>
              <w:rPr>
                <w:rFonts w:ascii="Verdana" w:hAnsi="Verdana"/>
              </w:rPr>
              <w:t>MASTER</w:t>
            </w:r>
          </w:p>
        </w:tc>
        <w:tc>
          <w:tcPr>
            <w:tcW w:w="236" w:type="dxa"/>
            <w:tcBorders>
              <w:top w:val="nil"/>
              <w:bottom w:val="nil"/>
            </w:tcBorders>
            <w:vAlign w:val="center"/>
          </w:tcPr>
          <w:p w:rsidR="000F14D5" w:rsidRPr="008B5160" w:rsidRDefault="000F14D5" w:rsidP="008B5160">
            <w:pPr>
              <w:jc w:val="center"/>
              <w:rPr>
                <w:rFonts w:ascii="Verdana" w:hAnsi="Verdana"/>
                <w:sz w:val="8"/>
                <w:szCs w:val="8"/>
              </w:rPr>
            </w:pPr>
          </w:p>
        </w:tc>
        <w:bookmarkStart w:id="3" w:name="Listadesplegable2"/>
        <w:tc>
          <w:tcPr>
            <w:tcW w:w="3185" w:type="dxa"/>
            <w:gridSpan w:val="2"/>
            <w:vAlign w:val="center"/>
          </w:tcPr>
          <w:p w:rsidR="000F14D5" w:rsidRPr="008B5160" w:rsidRDefault="00B70911"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0F14D5"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bottom w:val="nil"/>
            </w:tcBorders>
            <w:vAlign w:val="center"/>
          </w:tcPr>
          <w:p w:rsidR="000F14D5" w:rsidRPr="008B5160" w:rsidRDefault="000F14D5" w:rsidP="008261BA">
            <w:pPr>
              <w:rPr>
                <w:rFonts w:ascii="Verdana" w:hAnsi="Verdana"/>
                <w:b/>
                <w:sz w:val="8"/>
                <w:szCs w:val="8"/>
              </w:rPr>
            </w:pPr>
          </w:p>
        </w:tc>
        <w:tc>
          <w:tcPr>
            <w:tcW w:w="2824" w:type="dxa"/>
            <w:gridSpan w:val="2"/>
            <w:vAlign w:val="center"/>
          </w:tcPr>
          <w:p w:rsidR="000F14D5" w:rsidRPr="008B5160" w:rsidRDefault="000F14D5" w:rsidP="008B5160">
            <w:pPr>
              <w:jc w:val="center"/>
              <w:rPr>
                <w:rFonts w:ascii="Verdana" w:hAnsi="Verdana"/>
                <w:b/>
                <w:sz w:val="18"/>
                <w:szCs w:val="18"/>
              </w:rPr>
            </w:pPr>
            <w:r>
              <w:rPr>
                <w:rFonts w:ascii="Verdana" w:hAnsi="Verdana"/>
                <w:sz w:val="20"/>
                <w:szCs w:val="20"/>
              </w:rPr>
              <w:t>OBLIGATORIO</w:t>
            </w:r>
          </w:p>
        </w:tc>
        <w:tc>
          <w:tcPr>
            <w:tcW w:w="236" w:type="dxa"/>
            <w:tcBorders>
              <w:top w:val="nil"/>
              <w:bottom w:val="nil"/>
            </w:tcBorders>
            <w:vAlign w:val="center"/>
          </w:tcPr>
          <w:p w:rsidR="000F14D5" w:rsidRPr="008B5160" w:rsidRDefault="000F14D5" w:rsidP="008B5160">
            <w:pPr>
              <w:jc w:val="center"/>
              <w:rPr>
                <w:rFonts w:ascii="Verdana" w:hAnsi="Verdana"/>
                <w:sz w:val="8"/>
                <w:szCs w:val="8"/>
              </w:rPr>
            </w:pPr>
          </w:p>
        </w:tc>
        <w:tc>
          <w:tcPr>
            <w:tcW w:w="1744" w:type="dxa"/>
            <w:vMerge/>
            <w:vAlign w:val="center"/>
          </w:tcPr>
          <w:p w:rsidR="000F14D5" w:rsidRPr="008B5160" w:rsidRDefault="000F14D5" w:rsidP="008B5160">
            <w:pPr>
              <w:jc w:val="center"/>
              <w:rPr>
                <w:rFonts w:ascii="Verdana" w:hAnsi="Verdana"/>
                <w:b/>
                <w:sz w:val="28"/>
                <w:szCs w:val="28"/>
              </w:rPr>
            </w:pPr>
          </w:p>
        </w:tc>
      </w:tr>
    </w:tbl>
    <w:p w:rsidR="000F14D5" w:rsidRDefault="000F14D5"/>
    <w:p w:rsidR="000F14D5" w:rsidRDefault="000F14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0F14D5" w:rsidRPr="008B5160" w:rsidTr="008B5160">
        <w:trPr>
          <w:trHeight w:val="376"/>
        </w:trPr>
        <w:tc>
          <w:tcPr>
            <w:tcW w:w="625" w:type="dxa"/>
            <w:tcBorders>
              <w:right w:val="nil"/>
            </w:tcBorders>
            <w:vAlign w:val="center"/>
          </w:tcPr>
          <w:p w:rsidR="000F14D5" w:rsidRPr="008B5160" w:rsidRDefault="000F14D5"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vAlign w:val="center"/>
          </w:tcPr>
          <w:p w:rsidR="000F14D5" w:rsidRPr="008B5160" w:rsidRDefault="000F14D5" w:rsidP="008B5160">
            <w:pPr>
              <w:spacing w:before="80"/>
              <w:rPr>
                <w:rFonts w:ascii="Verdana" w:hAnsi="Verdana"/>
                <w:b/>
                <w:sz w:val="20"/>
                <w:szCs w:val="20"/>
              </w:rPr>
            </w:pPr>
            <w:r w:rsidRPr="008B5160">
              <w:rPr>
                <w:rFonts w:ascii="Verdana" w:hAnsi="Verdana"/>
                <w:b/>
                <w:sz w:val="20"/>
                <w:szCs w:val="20"/>
              </w:rPr>
              <w:t>Dades d’identificació de l’assignatura</w:t>
            </w:r>
          </w:p>
          <w:p w:rsidR="000F14D5" w:rsidRPr="008B5160" w:rsidRDefault="000F14D5"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0F14D5" w:rsidRPr="008B5160" w:rsidTr="008B5160">
        <w:trPr>
          <w:gridAfter w:val="2"/>
          <w:wAfter w:w="7447" w:type="dxa"/>
        </w:trPr>
        <w:tc>
          <w:tcPr>
            <w:tcW w:w="2561" w:type="dxa"/>
            <w:gridSpan w:val="2"/>
            <w:tcBorders>
              <w:left w:val="nil"/>
              <w:right w:val="nil"/>
            </w:tcBorders>
          </w:tcPr>
          <w:p w:rsidR="000F14D5" w:rsidRPr="008B5160" w:rsidRDefault="000F14D5" w:rsidP="00410C46">
            <w:pPr>
              <w:rPr>
                <w:rFonts w:ascii="Verdana" w:hAnsi="Verdana"/>
                <w:sz w:val="18"/>
                <w:szCs w:val="18"/>
              </w:rPr>
            </w:pPr>
          </w:p>
        </w:tc>
      </w:tr>
      <w:tr w:rsidR="000F14D5" w:rsidRPr="008B5160" w:rsidTr="008B5160">
        <w:trPr>
          <w:trHeight w:val="374"/>
        </w:trPr>
        <w:tc>
          <w:tcPr>
            <w:tcW w:w="625" w:type="dxa"/>
            <w:tcBorders>
              <w:right w:val="nil"/>
            </w:tcBorders>
            <w:vAlign w:val="center"/>
          </w:tcPr>
          <w:p w:rsidR="000F14D5" w:rsidRPr="008B5160" w:rsidRDefault="000F14D5"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vAlign w:val="center"/>
          </w:tcPr>
          <w:p w:rsidR="000F14D5" w:rsidRPr="008B5160" w:rsidRDefault="000F14D5" w:rsidP="008B5160">
            <w:pPr>
              <w:spacing w:before="80"/>
              <w:rPr>
                <w:rFonts w:ascii="Verdana" w:hAnsi="Verdana"/>
                <w:b/>
                <w:sz w:val="20"/>
                <w:szCs w:val="20"/>
              </w:rPr>
            </w:pPr>
            <w:r w:rsidRPr="008B5160">
              <w:rPr>
                <w:rFonts w:ascii="Verdana" w:hAnsi="Verdana"/>
                <w:b/>
                <w:sz w:val="20"/>
                <w:szCs w:val="20"/>
              </w:rPr>
              <w:t>Dades generals de l’assignatura</w:t>
            </w:r>
          </w:p>
          <w:p w:rsidR="000F14D5" w:rsidRPr="008B5160" w:rsidRDefault="000F14D5" w:rsidP="008B5160">
            <w:pPr>
              <w:spacing w:after="80"/>
              <w:rPr>
                <w:rFonts w:ascii="Verdana" w:hAnsi="Verdana"/>
                <w:i/>
                <w:sz w:val="20"/>
                <w:szCs w:val="20"/>
              </w:rPr>
            </w:pPr>
            <w:r w:rsidRPr="008B5160">
              <w:rPr>
                <w:rFonts w:ascii="Verdana" w:hAnsi="Verdana"/>
                <w:i/>
                <w:sz w:val="20"/>
                <w:szCs w:val="20"/>
              </w:rPr>
              <w:t>Datos generales de la asignatura</w:t>
            </w:r>
          </w:p>
        </w:tc>
      </w:tr>
      <w:tr w:rsidR="000F14D5" w:rsidRPr="008B5160" w:rsidTr="008B5160">
        <w:tc>
          <w:tcPr>
            <w:tcW w:w="3168" w:type="dxa"/>
            <w:gridSpan w:val="3"/>
            <w:vAlign w:val="center"/>
          </w:tcPr>
          <w:p w:rsidR="000F14D5" w:rsidRPr="008B5160" w:rsidRDefault="000F14D5" w:rsidP="008B5160">
            <w:pPr>
              <w:spacing w:before="60" w:line="192" w:lineRule="auto"/>
              <w:rPr>
                <w:rFonts w:ascii="Verdana" w:hAnsi="Verdana"/>
                <w:sz w:val="20"/>
                <w:szCs w:val="20"/>
              </w:rPr>
            </w:pPr>
            <w:r w:rsidRPr="008B5160">
              <w:rPr>
                <w:rFonts w:ascii="Verdana" w:hAnsi="Verdana"/>
                <w:sz w:val="20"/>
                <w:szCs w:val="20"/>
              </w:rPr>
              <w:t>Centre</w:t>
            </w:r>
          </w:p>
          <w:p w:rsidR="000F14D5" w:rsidRPr="008B5160" w:rsidRDefault="000F14D5"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0F14D5" w:rsidRPr="008B5160" w:rsidRDefault="00B70911"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F14D5"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0F14D5" w:rsidRPr="008B5160" w:rsidTr="008B5160">
        <w:tc>
          <w:tcPr>
            <w:tcW w:w="3168" w:type="dxa"/>
            <w:gridSpan w:val="3"/>
            <w:vAlign w:val="center"/>
          </w:tcPr>
          <w:p w:rsidR="000F14D5" w:rsidRPr="008B5160" w:rsidRDefault="000F14D5" w:rsidP="008B5160">
            <w:pPr>
              <w:spacing w:before="60" w:line="192" w:lineRule="auto"/>
              <w:rPr>
                <w:rFonts w:ascii="Verdana" w:hAnsi="Verdana"/>
                <w:sz w:val="20"/>
                <w:szCs w:val="20"/>
              </w:rPr>
            </w:pPr>
            <w:r w:rsidRPr="008B5160">
              <w:rPr>
                <w:rFonts w:ascii="Verdana" w:hAnsi="Verdana"/>
                <w:sz w:val="20"/>
                <w:szCs w:val="20"/>
              </w:rPr>
              <w:t>Grau</w:t>
            </w:r>
          </w:p>
          <w:p w:rsidR="000F14D5" w:rsidRPr="008B5160" w:rsidRDefault="000F14D5"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0F14D5" w:rsidRPr="008B5160" w:rsidRDefault="00B70911"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0F14D5"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0F14D5" w:rsidRPr="008B5160" w:rsidTr="008B5160">
        <w:tc>
          <w:tcPr>
            <w:tcW w:w="3168" w:type="dxa"/>
            <w:gridSpan w:val="3"/>
            <w:vAlign w:val="center"/>
          </w:tcPr>
          <w:p w:rsidR="000F14D5" w:rsidRPr="008B5160" w:rsidRDefault="000F14D5" w:rsidP="008B5160">
            <w:pPr>
              <w:spacing w:before="60" w:line="192" w:lineRule="auto"/>
              <w:rPr>
                <w:rFonts w:ascii="Verdana" w:hAnsi="Verdana"/>
                <w:sz w:val="20"/>
                <w:szCs w:val="20"/>
              </w:rPr>
            </w:pPr>
            <w:r w:rsidRPr="008B5160">
              <w:rPr>
                <w:rFonts w:ascii="Verdana" w:hAnsi="Verdana"/>
                <w:sz w:val="20"/>
                <w:szCs w:val="20"/>
              </w:rPr>
              <w:t>Departament</w:t>
            </w:r>
          </w:p>
          <w:p w:rsidR="000F14D5" w:rsidRPr="008B5160" w:rsidRDefault="000F14D5"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0F14D5" w:rsidRPr="008B5160" w:rsidRDefault="000F14D5" w:rsidP="00CC4B61">
            <w:pPr>
              <w:rPr>
                <w:rFonts w:ascii="Verdana" w:hAnsi="Verdana"/>
                <w:sz w:val="20"/>
                <w:szCs w:val="20"/>
              </w:rPr>
            </w:pPr>
            <w:r w:rsidRPr="004246C0">
              <w:rPr>
                <w:rFonts w:ascii="Verdana" w:hAnsi="Verdana"/>
                <w:sz w:val="20"/>
                <w:szCs w:val="20"/>
              </w:rPr>
              <w:t>Viento - Metal</w:t>
            </w:r>
          </w:p>
        </w:tc>
      </w:tr>
      <w:tr w:rsidR="000F14D5" w:rsidRPr="008B5160" w:rsidTr="008B5160">
        <w:tc>
          <w:tcPr>
            <w:tcW w:w="3168" w:type="dxa"/>
            <w:gridSpan w:val="3"/>
            <w:vAlign w:val="center"/>
          </w:tcPr>
          <w:p w:rsidR="000F14D5" w:rsidRPr="008B5160" w:rsidRDefault="000F14D5" w:rsidP="008B5160">
            <w:pPr>
              <w:spacing w:before="60" w:line="192" w:lineRule="auto"/>
              <w:rPr>
                <w:rFonts w:ascii="Verdana" w:hAnsi="Verdana"/>
                <w:sz w:val="20"/>
                <w:szCs w:val="20"/>
              </w:rPr>
            </w:pPr>
            <w:r w:rsidRPr="008B5160">
              <w:rPr>
                <w:rFonts w:ascii="Verdana" w:hAnsi="Verdana"/>
                <w:sz w:val="20"/>
                <w:szCs w:val="20"/>
              </w:rPr>
              <w:t>Matèria</w:t>
            </w:r>
          </w:p>
          <w:p w:rsidR="000F14D5" w:rsidRPr="008B5160" w:rsidRDefault="000F14D5"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0F14D5" w:rsidRPr="008B5160" w:rsidRDefault="000F14D5" w:rsidP="00A515D5">
            <w:pPr>
              <w:rPr>
                <w:rFonts w:ascii="Verdana" w:hAnsi="Verdana"/>
                <w:sz w:val="20"/>
                <w:szCs w:val="20"/>
              </w:rPr>
            </w:pPr>
            <w:r>
              <w:rPr>
                <w:rFonts w:ascii="Verdana" w:hAnsi="Verdana"/>
                <w:sz w:val="20"/>
                <w:szCs w:val="20"/>
              </w:rPr>
              <w:t>TUBA</w:t>
            </w:r>
          </w:p>
        </w:tc>
      </w:tr>
      <w:tr w:rsidR="000F14D5" w:rsidRPr="008B5160" w:rsidTr="008B5160">
        <w:trPr>
          <w:trHeight w:val="415"/>
        </w:trPr>
        <w:tc>
          <w:tcPr>
            <w:tcW w:w="3168" w:type="dxa"/>
            <w:gridSpan w:val="3"/>
            <w:vAlign w:val="center"/>
          </w:tcPr>
          <w:p w:rsidR="000F14D5" w:rsidRPr="008B5160" w:rsidRDefault="000F14D5"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0F14D5" w:rsidRPr="008B5160" w:rsidRDefault="00B70911"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0F14D5"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0F14D5" w:rsidRPr="008B5160" w:rsidTr="008B5160">
        <w:tc>
          <w:tcPr>
            <w:tcW w:w="3168" w:type="dxa"/>
            <w:gridSpan w:val="3"/>
            <w:vAlign w:val="center"/>
          </w:tcPr>
          <w:p w:rsidR="000F14D5" w:rsidRPr="008B5160" w:rsidRDefault="000F14D5" w:rsidP="008B5160">
            <w:pPr>
              <w:spacing w:before="60" w:line="192" w:lineRule="auto"/>
              <w:rPr>
                <w:rFonts w:ascii="Verdana" w:hAnsi="Verdana"/>
                <w:sz w:val="20"/>
                <w:szCs w:val="20"/>
              </w:rPr>
            </w:pPr>
            <w:r w:rsidRPr="008B5160">
              <w:rPr>
                <w:rFonts w:ascii="Verdana" w:hAnsi="Verdana"/>
                <w:sz w:val="20"/>
                <w:szCs w:val="20"/>
              </w:rPr>
              <w:t>Web asignatura</w:t>
            </w:r>
          </w:p>
          <w:p w:rsidR="000F14D5" w:rsidRPr="008B5160" w:rsidRDefault="000F14D5"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bookmarkStart w:id="7" w:name="Texto7"/>
        <w:tc>
          <w:tcPr>
            <w:tcW w:w="6840" w:type="dxa"/>
            <w:vAlign w:val="center"/>
          </w:tcPr>
          <w:p w:rsidR="000F14D5" w:rsidRPr="008B5160" w:rsidRDefault="00B70911" w:rsidP="00F41F0A">
            <w:pPr>
              <w:rPr>
                <w:rFonts w:ascii="Verdana" w:hAnsi="Verdana"/>
                <w:sz w:val="20"/>
                <w:szCs w:val="20"/>
              </w:rPr>
            </w:pPr>
            <w:r w:rsidRPr="008B5160">
              <w:rPr>
                <w:rFonts w:ascii="Verdana" w:hAnsi="Verdana"/>
                <w:sz w:val="20"/>
                <w:szCs w:val="20"/>
              </w:rPr>
              <w:fldChar w:fldCharType="begin">
                <w:ffData>
                  <w:name w:val="Texto7"/>
                  <w:enabled/>
                  <w:calcOnExit w:val="0"/>
                  <w:textInput/>
                </w:ffData>
              </w:fldChar>
            </w:r>
            <w:r w:rsidR="000F14D5"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0F14D5" w:rsidRPr="008B5160">
              <w:rPr>
                <w:rFonts w:ascii="Verdana" w:hAnsi="Verdana"/>
                <w:sz w:val="20"/>
                <w:szCs w:val="20"/>
              </w:rPr>
              <w:t> </w:t>
            </w:r>
            <w:r w:rsidR="000F14D5" w:rsidRPr="008B5160">
              <w:rPr>
                <w:rFonts w:ascii="Verdana" w:hAnsi="Verdana"/>
                <w:sz w:val="20"/>
                <w:szCs w:val="20"/>
              </w:rPr>
              <w:t> </w:t>
            </w:r>
            <w:r w:rsidR="000F14D5" w:rsidRPr="008B5160">
              <w:rPr>
                <w:rFonts w:ascii="Verdana" w:hAnsi="Verdana"/>
                <w:sz w:val="20"/>
                <w:szCs w:val="20"/>
              </w:rPr>
              <w:t> </w:t>
            </w:r>
            <w:r w:rsidR="000F14D5" w:rsidRPr="008B5160">
              <w:rPr>
                <w:rFonts w:ascii="Verdana" w:hAnsi="Verdana"/>
                <w:sz w:val="20"/>
                <w:szCs w:val="20"/>
              </w:rPr>
              <w:t> </w:t>
            </w:r>
            <w:r w:rsidR="000F14D5" w:rsidRPr="008B5160">
              <w:rPr>
                <w:rFonts w:ascii="Verdana" w:hAnsi="Verdana"/>
                <w:sz w:val="20"/>
                <w:szCs w:val="20"/>
              </w:rPr>
              <w:t> </w:t>
            </w:r>
            <w:r w:rsidRPr="008B5160">
              <w:rPr>
                <w:rFonts w:ascii="Verdana" w:hAnsi="Verdana"/>
                <w:sz w:val="20"/>
                <w:szCs w:val="20"/>
              </w:rPr>
              <w:fldChar w:fldCharType="end"/>
            </w:r>
            <w:bookmarkEnd w:id="7"/>
          </w:p>
        </w:tc>
      </w:tr>
      <w:tr w:rsidR="000F14D5" w:rsidRPr="008B5160" w:rsidTr="008B5160">
        <w:tc>
          <w:tcPr>
            <w:tcW w:w="3168" w:type="dxa"/>
            <w:gridSpan w:val="3"/>
            <w:vAlign w:val="center"/>
          </w:tcPr>
          <w:p w:rsidR="000F14D5" w:rsidRPr="008B5160" w:rsidRDefault="000F14D5" w:rsidP="008B5160">
            <w:pPr>
              <w:spacing w:before="60" w:line="192" w:lineRule="auto"/>
              <w:rPr>
                <w:rFonts w:ascii="Verdana" w:hAnsi="Verdana"/>
                <w:sz w:val="20"/>
                <w:szCs w:val="20"/>
              </w:rPr>
            </w:pPr>
            <w:r w:rsidRPr="008B5160">
              <w:rPr>
                <w:rFonts w:ascii="Verdana" w:hAnsi="Verdana"/>
                <w:sz w:val="20"/>
                <w:szCs w:val="20"/>
              </w:rPr>
              <w:t>e-mail departament</w:t>
            </w:r>
          </w:p>
          <w:p w:rsidR="000F14D5" w:rsidRPr="008B5160" w:rsidRDefault="000F14D5"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bookmarkStart w:id="8" w:name="Texto8"/>
        <w:tc>
          <w:tcPr>
            <w:tcW w:w="6840" w:type="dxa"/>
            <w:vAlign w:val="center"/>
          </w:tcPr>
          <w:p w:rsidR="000F14D5" w:rsidRPr="008B5160" w:rsidRDefault="00B70911"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r w:rsidR="000F14D5"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0F14D5">
              <w:rPr>
                <w:rFonts w:ascii="Verdana" w:hAnsi="Verdana"/>
                <w:sz w:val="20"/>
                <w:szCs w:val="20"/>
              </w:rPr>
              <w:t> </w:t>
            </w:r>
            <w:r w:rsidR="000F14D5">
              <w:rPr>
                <w:rFonts w:ascii="Verdana" w:hAnsi="Verdana"/>
                <w:sz w:val="20"/>
                <w:szCs w:val="20"/>
              </w:rPr>
              <w:t> </w:t>
            </w:r>
            <w:r w:rsidR="000F14D5">
              <w:rPr>
                <w:rFonts w:ascii="Verdana" w:hAnsi="Verdana"/>
                <w:sz w:val="20"/>
                <w:szCs w:val="20"/>
              </w:rPr>
              <w:t> </w:t>
            </w:r>
            <w:r w:rsidR="000F14D5">
              <w:rPr>
                <w:rFonts w:ascii="Verdana" w:hAnsi="Verdana"/>
                <w:sz w:val="20"/>
                <w:szCs w:val="20"/>
              </w:rPr>
              <w:t> </w:t>
            </w:r>
            <w:r w:rsidR="000F14D5">
              <w:rPr>
                <w:rFonts w:ascii="Verdana" w:hAnsi="Verdana"/>
                <w:sz w:val="20"/>
                <w:szCs w:val="20"/>
              </w:rPr>
              <w:t> </w:t>
            </w:r>
            <w:r w:rsidRPr="008B5160">
              <w:rPr>
                <w:rFonts w:ascii="Verdana" w:hAnsi="Verdana"/>
                <w:sz w:val="20"/>
                <w:szCs w:val="20"/>
              </w:rPr>
              <w:fldChar w:fldCharType="end"/>
            </w:r>
            <w:bookmarkEnd w:id="8"/>
          </w:p>
        </w:tc>
      </w:tr>
      <w:tr w:rsidR="000F14D5" w:rsidRPr="008B5160" w:rsidTr="008B5160">
        <w:tc>
          <w:tcPr>
            <w:tcW w:w="10008" w:type="dxa"/>
            <w:gridSpan w:val="4"/>
            <w:tcBorders>
              <w:left w:val="nil"/>
              <w:right w:val="nil"/>
            </w:tcBorders>
          </w:tcPr>
          <w:p w:rsidR="000F14D5" w:rsidRPr="008B5160" w:rsidRDefault="000F14D5" w:rsidP="00410C46">
            <w:pPr>
              <w:rPr>
                <w:rFonts w:ascii="Verdana" w:hAnsi="Verdana"/>
                <w:sz w:val="16"/>
                <w:szCs w:val="16"/>
              </w:rPr>
            </w:pPr>
          </w:p>
        </w:tc>
      </w:tr>
      <w:tr w:rsidR="000F14D5" w:rsidRPr="008B5160" w:rsidTr="008B5160">
        <w:tc>
          <w:tcPr>
            <w:tcW w:w="625" w:type="dxa"/>
            <w:tcBorders>
              <w:right w:val="nil"/>
            </w:tcBorders>
            <w:vAlign w:val="center"/>
          </w:tcPr>
          <w:p w:rsidR="000F14D5" w:rsidRPr="008B5160" w:rsidRDefault="000F14D5"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vAlign w:val="center"/>
          </w:tcPr>
          <w:p w:rsidR="000F14D5" w:rsidRPr="008B5160" w:rsidRDefault="000F14D5"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0F14D5" w:rsidRPr="008B5160" w:rsidRDefault="000F14D5"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0F14D5" w:rsidRPr="008B5160" w:rsidTr="008B5160">
        <w:tc>
          <w:tcPr>
            <w:tcW w:w="3168" w:type="dxa"/>
            <w:gridSpan w:val="3"/>
            <w:vAlign w:val="center"/>
          </w:tcPr>
          <w:p w:rsidR="000F14D5" w:rsidRPr="008B5160" w:rsidRDefault="000F14D5" w:rsidP="008B5160">
            <w:pPr>
              <w:spacing w:before="60"/>
              <w:rPr>
                <w:rFonts w:ascii="Verdana" w:hAnsi="Verdana"/>
                <w:sz w:val="20"/>
                <w:szCs w:val="20"/>
              </w:rPr>
            </w:pPr>
            <w:r w:rsidRPr="008B5160">
              <w:rPr>
                <w:rFonts w:ascii="Verdana" w:hAnsi="Verdana"/>
                <w:sz w:val="20"/>
                <w:szCs w:val="20"/>
              </w:rPr>
              <w:t>Professorat</w:t>
            </w:r>
          </w:p>
          <w:p w:rsidR="000F14D5" w:rsidRPr="008B5160" w:rsidRDefault="000F14D5"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0F14D5" w:rsidRPr="008B5160" w:rsidRDefault="000F14D5" w:rsidP="005F36A5">
            <w:pPr>
              <w:rPr>
                <w:rFonts w:ascii="Verdana" w:hAnsi="Verdana"/>
                <w:sz w:val="20"/>
                <w:szCs w:val="20"/>
              </w:rPr>
            </w:pPr>
            <w:r w:rsidRPr="004246C0">
              <w:rPr>
                <w:rFonts w:ascii="Verdana" w:hAnsi="Verdana"/>
                <w:sz w:val="20"/>
                <w:szCs w:val="20"/>
              </w:rPr>
              <w:t>Miguel Moreno Guna</w:t>
            </w:r>
          </w:p>
        </w:tc>
      </w:tr>
      <w:tr w:rsidR="000F14D5" w:rsidRPr="001B742B" w:rsidTr="008B5160">
        <w:tc>
          <w:tcPr>
            <w:tcW w:w="3168" w:type="dxa"/>
            <w:gridSpan w:val="3"/>
            <w:vAlign w:val="center"/>
          </w:tcPr>
          <w:p w:rsidR="000F14D5" w:rsidRPr="008B5160" w:rsidRDefault="000F14D5" w:rsidP="008B5160">
            <w:pPr>
              <w:spacing w:before="60"/>
              <w:rPr>
                <w:rFonts w:ascii="Verdana" w:hAnsi="Verdana"/>
                <w:sz w:val="20"/>
                <w:szCs w:val="20"/>
              </w:rPr>
            </w:pPr>
            <w:r w:rsidRPr="008B5160">
              <w:rPr>
                <w:rFonts w:ascii="Verdana" w:hAnsi="Verdana"/>
                <w:sz w:val="20"/>
                <w:szCs w:val="20"/>
              </w:rPr>
              <w:t>Horari de l’assignatura</w:t>
            </w:r>
          </w:p>
          <w:p w:rsidR="000F14D5" w:rsidRPr="008B5160" w:rsidRDefault="000F14D5"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0F14D5" w:rsidRPr="008B5160" w:rsidRDefault="000F14D5" w:rsidP="00A31FF2">
            <w:pPr>
              <w:rPr>
                <w:rFonts w:ascii="Verdana" w:hAnsi="Verdana"/>
                <w:sz w:val="14"/>
                <w:szCs w:val="14"/>
              </w:rPr>
            </w:pPr>
            <w:r w:rsidRPr="008B5160">
              <w:rPr>
                <w:rFonts w:ascii="Verdana" w:hAnsi="Verdana"/>
                <w:sz w:val="14"/>
                <w:szCs w:val="14"/>
              </w:rPr>
              <w:t xml:space="preserve">Dia i hora de la setmana </w:t>
            </w:r>
          </w:p>
          <w:p w:rsidR="000F14D5" w:rsidRPr="008B5160" w:rsidRDefault="000F14D5"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0F14D5" w:rsidRPr="00E73702" w:rsidRDefault="000F14D5" w:rsidP="005F36A5">
            <w:pPr>
              <w:rPr>
                <w:rFonts w:ascii="Verdana" w:hAnsi="Verdana"/>
                <w:sz w:val="20"/>
                <w:szCs w:val="20"/>
              </w:rPr>
            </w:pPr>
            <w:r>
              <w:rPr>
                <w:rFonts w:ascii="Verdana" w:hAnsi="Verdana"/>
                <w:sz w:val="20"/>
                <w:szCs w:val="20"/>
              </w:rPr>
              <w:t>V</w:t>
            </w:r>
            <w:r w:rsidRPr="004246C0">
              <w:rPr>
                <w:rFonts w:ascii="Verdana" w:hAnsi="Verdana"/>
                <w:sz w:val="20"/>
                <w:szCs w:val="20"/>
              </w:rPr>
              <w:t xml:space="preserve">iernes de </w:t>
            </w:r>
            <w:r>
              <w:rPr>
                <w:rFonts w:ascii="Verdana" w:hAnsi="Verdana"/>
                <w:sz w:val="20"/>
                <w:szCs w:val="20"/>
              </w:rPr>
              <w:t>12:00</w:t>
            </w:r>
            <w:r w:rsidRPr="004246C0">
              <w:rPr>
                <w:rFonts w:ascii="Verdana" w:hAnsi="Verdana"/>
                <w:sz w:val="20"/>
                <w:szCs w:val="20"/>
              </w:rPr>
              <w:t xml:space="preserve"> a 14</w:t>
            </w:r>
            <w:r>
              <w:rPr>
                <w:rFonts w:ascii="Verdana" w:hAnsi="Verdana"/>
                <w:sz w:val="20"/>
                <w:szCs w:val="20"/>
              </w:rPr>
              <w:t>:</w:t>
            </w:r>
            <w:r w:rsidRPr="004246C0">
              <w:rPr>
                <w:rFonts w:ascii="Verdana" w:hAnsi="Verdana"/>
                <w:sz w:val="20"/>
                <w:szCs w:val="20"/>
              </w:rPr>
              <w:t>00 h.</w:t>
            </w:r>
          </w:p>
        </w:tc>
      </w:tr>
      <w:tr w:rsidR="000F14D5" w:rsidRPr="008B5160" w:rsidTr="008B5160">
        <w:tc>
          <w:tcPr>
            <w:tcW w:w="3168" w:type="dxa"/>
            <w:gridSpan w:val="3"/>
            <w:vAlign w:val="center"/>
          </w:tcPr>
          <w:p w:rsidR="000F14D5" w:rsidRPr="008B5160" w:rsidRDefault="000F14D5" w:rsidP="008B5160">
            <w:pPr>
              <w:spacing w:before="60"/>
              <w:rPr>
                <w:rFonts w:ascii="Verdana" w:hAnsi="Verdana"/>
                <w:sz w:val="20"/>
                <w:szCs w:val="20"/>
              </w:rPr>
            </w:pPr>
            <w:r w:rsidRPr="008B5160">
              <w:rPr>
                <w:rFonts w:ascii="Verdana" w:hAnsi="Verdana"/>
                <w:sz w:val="20"/>
                <w:szCs w:val="20"/>
              </w:rPr>
              <w:t>Lloc on s’imparteix</w:t>
            </w:r>
          </w:p>
          <w:p w:rsidR="000F14D5" w:rsidRPr="008B5160" w:rsidRDefault="000F14D5"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0F14D5" w:rsidRPr="008B5160" w:rsidRDefault="000F14D5" w:rsidP="005F36A5">
            <w:pPr>
              <w:rPr>
                <w:rFonts w:ascii="Verdana" w:hAnsi="Verdana"/>
                <w:sz w:val="20"/>
                <w:szCs w:val="20"/>
              </w:rPr>
            </w:pPr>
            <w:r w:rsidRPr="004246C0">
              <w:rPr>
                <w:rFonts w:ascii="Verdana" w:hAnsi="Verdana"/>
                <w:sz w:val="20"/>
                <w:szCs w:val="20"/>
              </w:rPr>
              <w:t>Aula  3 del Conservatorio</w:t>
            </w:r>
            <w:r>
              <w:rPr>
                <w:rFonts w:ascii="Verdana" w:hAnsi="Verdana"/>
                <w:sz w:val="20"/>
                <w:szCs w:val="20"/>
              </w:rPr>
              <w:t xml:space="preserve"> Superior de Música “Salvador Seguí”</w:t>
            </w:r>
          </w:p>
        </w:tc>
      </w:tr>
      <w:tr w:rsidR="000F14D5" w:rsidRPr="008B5160" w:rsidTr="008B5160">
        <w:tc>
          <w:tcPr>
            <w:tcW w:w="3168" w:type="dxa"/>
            <w:gridSpan w:val="3"/>
            <w:vAlign w:val="center"/>
          </w:tcPr>
          <w:p w:rsidR="000F14D5" w:rsidRPr="008B5160" w:rsidRDefault="000F14D5" w:rsidP="008B5160">
            <w:pPr>
              <w:spacing w:before="60"/>
              <w:rPr>
                <w:rFonts w:ascii="Verdana" w:hAnsi="Verdana"/>
                <w:sz w:val="20"/>
                <w:szCs w:val="20"/>
              </w:rPr>
            </w:pPr>
            <w:r w:rsidRPr="008B5160">
              <w:rPr>
                <w:rFonts w:ascii="Verdana" w:hAnsi="Verdana"/>
                <w:sz w:val="20"/>
                <w:szCs w:val="20"/>
              </w:rPr>
              <w:t>Perfil professional</w:t>
            </w:r>
          </w:p>
          <w:p w:rsidR="000F14D5" w:rsidRPr="008B5160" w:rsidRDefault="000F14D5"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0F14D5" w:rsidRPr="008B5160" w:rsidRDefault="000F14D5" w:rsidP="00A31FF2">
            <w:pPr>
              <w:rPr>
                <w:rFonts w:ascii="Verdana" w:hAnsi="Verdana"/>
                <w:sz w:val="14"/>
                <w:szCs w:val="14"/>
              </w:rPr>
            </w:pPr>
            <w:r w:rsidRPr="008B5160">
              <w:rPr>
                <w:rFonts w:ascii="Verdana" w:hAnsi="Verdana"/>
                <w:sz w:val="14"/>
                <w:szCs w:val="14"/>
              </w:rPr>
              <w:t>Interés professional de la matèria</w:t>
            </w:r>
          </w:p>
          <w:p w:rsidR="000F14D5" w:rsidRPr="008B5160" w:rsidRDefault="000F14D5"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F14D5" w:rsidRPr="004246C0" w:rsidRDefault="000F14D5" w:rsidP="005F36A5">
            <w:pPr>
              <w:spacing w:after="60" w:line="192" w:lineRule="auto"/>
              <w:rPr>
                <w:rFonts w:ascii="Verdana" w:hAnsi="Verdana"/>
                <w:sz w:val="20"/>
                <w:szCs w:val="20"/>
              </w:rPr>
            </w:pPr>
            <w:r w:rsidRPr="004246C0">
              <w:rPr>
                <w:rFonts w:ascii="Verdana" w:hAnsi="Verdana"/>
                <w:sz w:val="20"/>
                <w:szCs w:val="20"/>
              </w:rPr>
              <w:t xml:space="preserve">El </w:t>
            </w:r>
            <w:r>
              <w:rPr>
                <w:rFonts w:ascii="Verdana" w:hAnsi="Verdana"/>
                <w:sz w:val="20"/>
                <w:szCs w:val="20"/>
              </w:rPr>
              <w:t>alumno o alumna que realice el Máster</w:t>
            </w:r>
            <w:r w:rsidRPr="004246C0">
              <w:rPr>
                <w:rFonts w:ascii="Verdana" w:hAnsi="Verdana"/>
                <w:sz w:val="20"/>
                <w:szCs w:val="20"/>
              </w:rPr>
              <w:t xml:space="preserve"> en </w:t>
            </w:r>
            <w:r>
              <w:rPr>
                <w:rFonts w:ascii="Verdana" w:hAnsi="Verdana"/>
                <w:sz w:val="20"/>
                <w:szCs w:val="20"/>
              </w:rPr>
              <w:t>I</w:t>
            </w:r>
            <w:r w:rsidRPr="004246C0">
              <w:rPr>
                <w:rFonts w:ascii="Verdana" w:hAnsi="Verdana"/>
                <w:sz w:val="20"/>
                <w:szCs w:val="20"/>
              </w:rPr>
              <w:t>nterpretación deberá ser un profesional cualificado con un dominio completo de las técnicas de interpretación del instrumento y su repertorio, y en su caso, de instrumentos complementarios.</w:t>
            </w:r>
          </w:p>
          <w:p w:rsidR="000F14D5" w:rsidRPr="004246C0" w:rsidRDefault="000F14D5" w:rsidP="005F36A5">
            <w:pPr>
              <w:spacing w:after="60" w:line="192" w:lineRule="auto"/>
              <w:rPr>
                <w:rFonts w:ascii="Verdana" w:hAnsi="Verdana"/>
                <w:sz w:val="20"/>
                <w:szCs w:val="20"/>
              </w:rPr>
            </w:pPr>
            <w:r w:rsidRPr="004246C0">
              <w:rPr>
                <w:rFonts w:ascii="Verdana" w:hAnsi="Verdana"/>
                <w:sz w:val="20"/>
                <w:szCs w:val="20"/>
              </w:rPr>
              <w:t>Deberá estar preparado para ejercer una labor interpretativa de alto nivel de acuerdo con las características de su</w:t>
            </w:r>
            <w:r>
              <w:rPr>
                <w:rFonts w:ascii="Verdana" w:hAnsi="Verdana"/>
                <w:sz w:val="20"/>
                <w:szCs w:val="20"/>
              </w:rPr>
              <w:t xml:space="preserve"> </w:t>
            </w:r>
            <w:r w:rsidRPr="004246C0">
              <w:rPr>
                <w:rFonts w:ascii="Verdana" w:hAnsi="Verdana"/>
                <w:sz w:val="20"/>
                <w:szCs w:val="20"/>
              </w:rPr>
              <w:t>especiali</w:t>
            </w:r>
            <w:r>
              <w:rPr>
                <w:rFonts w:ascii="Verdana" w:hAnsi="Verdana"/>
                <w:sz w:val="20"/>
                <w:szCs w:val="20"/>
              </w:rPr>
              <w:t>dad</w:t>
            </w:r>
            <w:r w:rsidRPr="004246C0">
              <w:rPr>
                <w:rFonts w:ascii="Verdana" w:hAnsi="Verdana"/>
                <w:sz w:val="20"/>
                <w:szCs w:val="20"/>
              </w:rPr>
              <w:t xml:space="preserve">, tanto en el papel de solista como formando parte de un conjunto, así como, en su caso, en su condición de intérprete acompañante de música y de danza. Deberá conocer las características </w:t>
            </w:r>
            <w:r w:rsidRPr="004246C0">
              <w:rPr>
                <w:rFonts w:ascii="Verdana" w:hAnsi="Verdana"/>
                <w:sz w:val="20"/>
                <w:szCs w:val="20"/>
              </w:rPr>
              <w:lastRenderedPageBreak/>
              <w:t>técnicas y acústicas de su instrumento, profundizando en su desarrollo histórico.</w:t>
            </w:r>
          </w:p>
          <w:p w:rsidR="000F14D5" w:rsidRPr="008B5160" w:rsidRDefault="000F14D5" w:rsidP="005F36A5">
            <w:pPr>
              <w:jc w:val="both"/>
              <w:rPr>
                <w:rFonts w:ascii="Verdana" w:hAnsi="Verdana"/>
                <w:sz w:val="20"/>
                <w:szCs w:val="20"/>
              </w:rPr>
            </w:pPr>
            <w:r w:rsidRPr="004246C0">
              <w:rPr>
                <w:rFonts w:ascii="Verdana" w:hAnsi="Verdana"/>
                <w:sz w:val="20"/>
                <w:szCs w:val="20"/>
              </w:rPr>
              <w:t>Deberá tener formación para el ejercicio del análisis y del pensamiento musical, y disponer de una sólida formación metodológica y humanística que le ayude en la tarea de investigación afín al ejercicio de su profesión.</w:t>
            </w:r>
          </w:p>
        </w:tc>
      </w:tr>
    </w:tbl>
    <w:p w:rsidR="000F14D5" w:rsidRDefault="000F14D5"/>
    <w:p w:rsidR="000F14D5" w:rsidRDefault="000F14D5"/>
    <w:p w:rsidR="000F14D5" w:rsidRDefault="000F14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0F14D5" w:rsidRPr="008B5160" w:rsidTr="008B5160">
        <w:trPr>
          <w:trHeight w:val="376"/>
        </w:trPr>
        <w:tc>
          <w:tcPr>
            <w:tcW w:w="628" w:type="dxa"/>
            <w:tcBorders>
              <w:right w:val="nil"/>
            </w:tcBorders>
            <w:vAlign w:val="center"/>
          </w:tcPr>
          <w:p w:rsidR="000F14D5" w:rsidRPr="008B5160" w:rsidRDefault="000F14D5" w:rsidP="001C3C7B">
            <w:pPr>
              <w:rPr>
                <w:rFonts w:ascii="Verdana" w:hAnsi="Verdana"/>
                <w:b/>
                <w:i/>
                <w:sz w:val="28"/>
                <w:szCs w:val="28"/>
              </w:rPr>
            </w:pPr>
            <w:r w:rsidRPr="008B5160">
              <w:rPr>
                <w:rFonts w:ascii="Verdana" w:hAnsi="Verdana"/>
                <w:b/>
                <w:sz w:val="28"/>
                <w:szCs w:val="28"/>
              </w:rPr>
              <w:t>2</w:t>
            </w:r>
          </w:p>
        </w:tc>
        <w:tc>
          <w:tcPr>
            <w:tcW w:w="9380" w:type="dxa"/>
            <w:gridSpan w:val="3"/>
            <w:tcBorders>
              <w:left w:val="nil"/>
            </w:tcBorders>
            <w:vAlign w:val="center"/>
          </w:tcPr>
          <w:p w:rsidR="000F14D5" w:rsidRPr="008B5160" w:rsidRDefault="000F14D5" w:rsidP="008B5160">
            <w:pPr>
              <w:spacing w:before="80"/>
              <w:rPr>
                <w:rFonts w:ascii="Verdana" w:hAnsi="Verdana"/>
                <w:b/>
                <w:sz w:val="20"/>
                <w:szCs w:val="20"/>
              </w:rPr>
            </w:pPr>
            <w:r w:rsidRPr="008B5160">
              <w:rPr>
                <w:rFonts w:ascii="Verdana" w:hAnsi="Verdana"/>
                <w:b/>
                <w:sz w:val="20"/>
                <w:szCs w:val="20"/>
              </w:rPr>
              <w:t>Competències de l’assignatura</w:t>
            </w:r>
          </w:p>
          <w:p w:rsidR="000F14D5" w:rsidRPr="008B5160" w:rsidRDefault="000F14D5" w:rsidP="008B5160">
            <w:pPr>
              <w:spacing w:after="80"/>
              <w:rPr>
                <w:rFonts w:ascii="Verdana" w:hAnsi="Verdana"/>
                <w:i/>
                <w:sz w:val="20"/>
                <w:szCs w:val="20"/>
              </w:rPr>
            </w:pPr>
            <w:r w:rsidRPr="008B5160">
              <w:rPr>
                <w:rFonts w:ascii="Verdana" w:hAnsi="Verdana"/>
                <w:i/>
                <w:sz w:val="20"/>
                <w:szCs w:val="20"/>
              </w:rPr>
              <w:t>Competencias de la asignatura</w:t>
            </w:r>
          </w:p>
        </w:tc>
      </w:tr>
      <w:tr w:rsidR="000F14D5" w:rsidRPr="008B5160" w:rsidTr="008B5160">
        <w:trPr>
          <w:gridAfter w:val="1"/>
          <w:wAfter w:w="7448" w:type="dxa"/>
        </w:trPr>
        <w:tc>
          <w:tcPr>
            <w:tcW w:w="2560" w:type="dxa"/>
            <w:gridSpan w:val="3"/>
            <w:tcBorders>
              <w:left w:val="nil"/>
              <w:right w:val="nil"/>
            </w:tcBorders>
          </w:tcPr>
          <w:p w:rsidR="000F14D5" w:rsidRPr="008B5160" w:rsidRDefault="000F14D5" w:rsidP="001C3C7B">
            <w:pPr>
              <w:rPr>
                <w:rFonts w:ascii="Verdana" w:hAnsi="Verdana"/>
                <w:sz w:val="18"/>
                <w:szCs w:val="18"/>
              </w:rPr>
            </w:pPr>
          </w:p>
        </w:tc>
      </w:tr>
      <w:tr w:rsidR="000F14D5" w:rsidRPr="008B5160" w:rsidTr="008B5160">
        <w:trPr>
          <w:trHeight w:val="374"/>
        </w:trPr>
        <w:tc>
          <w:tcPr>
            <w:tcW w:w="628" w:type="dxa"/>
            <w:tcBorders>
              <w:right w:val="nil"/>
            </w:tcBorders>
            <w:vAlign w:val="center"/>
          </w:tcPr>
          <w:p w:rsidR="000F14D5" w:rsidRPr="008B5160" w:rsidRDefault="000F14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vAlign w:val="center"/>
          </w:tcPr>
          <w:p w:rsidR="000F14D5" w:rsidRPr="008B5160" w:rsidRDefault="000F14D5" w:rsidP="008B5160">
            <w:pPr>
              <w:spacing w:before="80"/>
              <w:rPr>
                <w:rFonts w:ascii="Verdana" w:hAnsi="Verdana"/>
                <w:b/>
                <w:sz w:val="20"/>
                <w:szCs w:val="20"/>
              </w:rPr>
            </w:pPr>
            <w:r w:rsidRPr="008B5160">
              <w:rPr>
                <w:rFonts w:ascii="Verdana" w:hAnsi="Verdana"/>
                <w:b/>
                <w:sz w:val="20"/>
                <w:szCs w:val="20"/>
              </w:rPr>
              <w:t>Competències transversal (CT) o genèriques (CG)</w:t>
            </w:r>
          </w:p>
          <w:p w:rsidR="000F14D5" w:rsidRPr="008B5160" w:rsidRDefault="000F14D5" w:rsidP="008B5160">
            <w:pPr>
              <w:spacing w:after="80"/>
              <w:rPr>
                <w:rFonts w:ascii="Verdana" w:hAnsi="Verdana"/>
                <w:i/>
                <w:sz w:val="20"/>
                <w:szCs w:val="20"/>
              </w:rPr>
            </w:pPr>
            <w:r w:rsidRPr="008B5160">
              <w:rPr>
                <w:rFonts w:ascii="Verdana" w:hAnsi="Verdana"/>
                <w:i/>
                <w:sz w:val="20"/>
                <w:szCs w:val="20"/>
              </w:rPr>
              <w:t>Competencias transversales (CT) o genéricas (CG)</w:t>
            </w:r>
          </w:p>
        </w:tc>
      </w:tr>
      <w:tr w:rsidR="000F14D5" w:rsidRPr="008B5160" w:rsidTr="008B5160">
        <w:trPr>
          <w:trHeight w:val="4304"/>
        </w:trPr>
        <w:tc>
          <w:tcPr>
            <w:tcW w:w="1188" w:type="dxa"/>
            <w:gridSpan w:val="2"/>
          </w:tcPr>
          <w:p w:rsidR="000F14D5" w:rsidRPr="008B5160" w:rsidRDefault="000F14D5" w:rsidP="00262948">
            <w:pPr>
              <w:rPr>
                <w:rFonts w:ascii="Verdana" w:hAnsi="Verdana"/>
                <w:sz w:val="16"/>
                <w:szCs w:val="16"/>
              </w:rPr>
            </w:pPr>
          </w:p>
          <w:p w:rsidR="000F14D5" w:rsidRPr="008B5160" w:rsidRDefault="000F14D5" w:rsidP="008B5160">
            <w:pPr>
              <w:spacing w:after="120"/>
              <w:rPr>
                <w:rFonts w:ascii="Verdana" w:hAnsi="Verdana"/>
                <w:sz w:val="16"/>
                <w:szCs w:val="16"/>
              </w:rPr>
            </w:pPr>
          </w:p>
          <w:p w:rsidR="000F14D5" w:rsidRPr="008B5160" w:rsidRDefault="000F14D5" w:rsidP="00B847FE">
            <w:pPr>
              <w:rPr>
                <w:rFonts w:ascii="Verdana" w:hAnsi="Verdana"/>
                <w:sz w:val="20"/>
                <w:szCs w:val="20"/>
              </w:rPr>
            </w:pPr>
            <w:r w:rsidRPr="0054756C">
              <w:rPr>
                <w:rFonts w:ascii="Verdana" w:hAnsi="Verdana"/>
                <w:sz w:val="20"/>
                <w:szCs w:val="20"/>
              </w:rPr>
              <w:t>CG-1</w:t>
            </w: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r w:rsidRPr="0054756C">
              <w:rPr>
                <w:rFonts w:ascii="Verdana" w:hAnsi="Verdana"/>
                <w:sz w:val="20"/>
                <w:szCs w:val="20"/>
              </w:rPr>
              <w:t>CG-2</w:t>
            </w: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r w:rsidRPr="0054756C">
              <w:rPr>
                <w:rFonts w:ascii="Verdana" w:hAnsi="Verdana"/>
                <w:sz w:val="20"/>
                <w:szCs w:val="20"/>
              </w:rPr>
              <w:t>CG-3</w:t>
            </w: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r w:rsidRPr="0054756C">
              <w:rPr>
                <w:rFonts w:ascii="Verdana" w:hAnsi="Verdana"/>
                <w:sz w:val="20"/>
                <w:szCs w:val="20"/>
              </w:rPr>
              <w:t>CG-4</w:t>
            </w: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Default="000F14D5" w:rsidP="00B847FE">
            <w:pPr>
              <w:rPr>
                <w:rFonts w:ascii="Verdana" w:hAnsi="Verdana"/>
                <w:sz w:val="20"/>
                <w:szCs w:val="20"/>
              </w:rPr>
            </w:pPr>
          </w:p>
          <w:p w:rsidR="000F14D5" w:rsidRPr="008B5160" w:rsidRDefault="000F14D5" w:rsidP="00B847FE">
            <w:pPr>
              <w:rPr>
                <w:rFonts w:ascii="Verdana" w:hAnsi="Verdana"/>
                <w:sz w:val="20"/>
                <w:szCs w:val="20"/>
              </w:rPr>
            </w:pPr>
            <w:r w:rsidRPr="00C578E2">
              <w:rPr>
                <w:rFonts w:ascii="Verdana" w:hAnsi="Verdana"/>
                <w:sz w:val="20"/>
                <w:szCs w:val="20"/>
              </w:rPr>
              <w:t>CG-5</w:t>
            </w:r>
          </w:p>
        </w:tc>
        <w:tc>
          <w:tcPr>
            <w:tcW w:w="8820" w:type="dxa"/>
            <w:gridSpan w:val="2"/>
          </w:tcPr>
          <w:p w:rsidR="000F14D5" w:rsidRPr="008B5160" w:rsidRDefault="000F14D5" w:rsidP="00B847FE">
            <w:pPr>
              <w:rPr>
                <w:rFonts w:ascii="Verdana" w:hAnsi="Verdana"/>
                <w:sz w:val="16"/>
                <w:szCs w:val="16"/>
              </w:rPr>
            </w:pPr>
            <w:r w:rsidRPr="008B5160">
              <w:rPr>
                <w:rFonts w:ascii="Verdana" w:hAnsi="Verdana"/>
                <w:sz w:val="16"/>
                <w:szCs w:val="16"/>
              </w:rPr>
              <w:t>Competències instrumentals, interpersonals i sistèmiques</w:t>
            </w:r>
          </w:p>
          <w:p w:rsidR="000F14D5" w:rsidRPr="008B5160" w:rsidRDefault="000F14D5"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0F14D5" w:rsidRDefault="000F14D5" w:rsidP="00272358">
            <w:pPr>
              <w:jc w:val="both"/>
              <w:rPr>
                <w:rFonts w:ascii="Verdana" w:hAnsi="Verdana"/>
                <w:sz w:val="20"/>
                <w:szCs w:val="20"/>
              </w:rPr>
            </w:pPr>
            <w:r w:rsidRPr="0054756C">
              <w:rPr>
                <w:rFonts w:ascii="Verdana" w:hAnsi="Verdana"/>
                <w:sz w:val="20"/>
                <w:szCs w:val="20"/>
              </w:rPr>
              <w:t>Conocer las estrategias y habilidades puestas en juego durante el proceso de comprensión artística en el ámbito musical, propio del nivel especializado, e insertadas en el marco de contextos profesionales y especializados.</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0F14D5" w:rsidRDefault="000F14D5" w:rsidP="0054756C">
            <w:pPr>
              <w:jc w:val="both"/>
              <w:rPr>
                <w:rFonts w:ascii="Verdana" w:hAnsi="Verdana"/>
                <w:sz w:val="20"/>
                <w:szCs w:val="20"/>
              </w:rPr>
            </w:pPr>
          </w:p>
          <w:p w:rsidR="000F14D5" w:rsidRDefault="000F14D5" w:rsidP="0054756C">
            <w:pPr>
              <w:jc w:val="both"/>
              <w:rPr>
                <w:rFonts w:ascii="Verdana" w:hAnsi="Verdana"/>
                <w:sz w:val="20"/>
                <w:szCs w:val="20"/>
              </w:rPr>
            </w:pPr>
          </w:p>
          <w:p w:rsidR="000F14D5" w:rsidRPr="008B5160" w:rsidRDefault="000F14D5" w:rsidP="0054756C">
            <w:pPr>
              <w:jc w:val="both"/>
              <w:rPr>
                <w:rFonts w:ascii="Verdana" w:hAnsi="Verdana"/>
                <w:sz w:val="20"/>
                <w:szCs w:val="20"/>
              </w:rPr>
            </w:pPr>
          </w:p>
        </w:tc>
      </w:tr>
      <w:tr w:rsidR="000F14D5" w:rsidRPr="008B5160" w:rsidTr="008B5160">
        <w:tc>
          <w:tcPr>
            <w:tcW w:w="10008" w:type="dxa"/>
            <w:gridSpan w:val="4"/>
            <w:tcBorders>
              <w:left w:val="nil"/>
              <w:right w:val="nil"/>
            </w:tcBorders>
          </w:tcPr>
          <w:p w:rsidR="000F14D5" w:rsidRPr="008B5160" w:rsidRDefault="000F14D5" w:rsidP="001C3C7B">
            <w:pPr>
              <w:rPr>
                <w:rFonts w:ascii="Verdana" w:hAnsi="Verdana"/>
                <w:sz w:val="16"/>
                <w:szCs w:val="16"/>
              </w:rPr>
            </w:pPr>
          </w:p>
        </w:tc>
      </w:tr>
      <w:tr w:rsidR="000F14D5" w:rsidRPr="008B5160" w:rsidTr="008B5160">
        <w:tc>
          <w:tcPr>
            <w:tcW w:w="628" w:type="dxa"/>
            <w:tcBorders>
              <w:right w:val="nil"/>
            </w:tcBorders>
            <w:vAlign w:val="center"/>
          </w:tcPr>
          <w:p w:rsidR="000F14D5" w:rsidRPr="008B5160" w:rsidRDefault="000F14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vAlign w:val="center"/>
          </w:tcPr>
          <w:p w:rsidR="000F14D5" w:rsidRPr="008B5160" w:rsidRDefault="000F14D5" w:rsidP="008B5160">
            <w:pPr>
              <w:spacing w:before="80"/>
              <w:rPr>
                <w:rFonts w:ascii="Verdana" w:hAnsi="Verdana"/>
                <w:b/>
                <w:sz w:val="20"/>
                <w:szCs w:val="20"/>
              </w:rPr>
            </w:pPr>
            <w:r w:rsidRPr="008B5160">
              <w:rPr>
                <w:rFonts w:ascii="Verdana" w:hAnsi="Verdana"/>
                <w:b/>
                <w:sz w:val="20"/>
                <w:szCs w:val="20"/>
              </w:rPr>
              <w:t>Competències específiques (CE)</w:t>
            </w:r>
          </w:p>
          <w:p w:rsidR="000F14D5" w:rsidRPr="008B5160" w:rsidRDefault="000F14D5" w:rsidP="008B5160">
            <w:pPr>
              <w:spacing w:after="80"/>
              <w:rPr>
                <w:rFonts w:ascii="Verdana" w:hAnsi="Verdana"/>
                <w:i/>
                <w:sz w:val="18"/>
                <w:szCs w:val="18"/>
              </w:rPr>
            </w:pPr>
            <w:r w:rsidRPr="008B5160">
              <w:rPr>
                <w:rFonts w:ascii="Verdana" w:hAnsi="Verdana"/>
                <w:i/>
                <w:sz w:val="20"/>
                <w:szCs w:val="20"/>
              </w:rPr>
              <w:t>Competencias específicas (CE)</w:t>
            </w:r>
          </w:p>
        </w:tc>
      </w:tr>
      <w:tr w:rsidR="000F14D5" w:rsidRPr="008B5160" w:rsidTr="00911179">
        <w:trPr>
          <w:trHeight w:val="2258"/>
        </w:trPr>
        <w:tc>
          <w:tcPr>
            <w:tcW w:w="1188" w:type="dxa"/>
            <w:gridSpan w:val="2"/>
          </w:tcPr>
          <w:p w:rsidR="000F14D5" w:rsidRPr="008B5160" w:rsidRDefault="000F14D5" w:rsidP="003A7AC4">
            <w:pPr>
              <w:rPr>
                <w:rFonts w:ascii="Verdana" w:hAnsi="Verdana"/>
                <w:sz w:val="16"/>
                <w:szCs w:val="16"/>
              </w:rPr>
            </w:pPr>
          </w:p>
          <w:p w:rsidR="000F14D5" w:rsidRPr="008B5160" w:rsidRDefault="000F14D5" w:rsidP="008B5160">
            <w:pPr>
              <w:spacing w:after="120"/>
              <w:rPr>
                <w:rFonts w:ascii="Verdana" w:hAnsi="Verdana"/>
                <w:sz w:val="16"/>
                <w:szCs w:val="16"/>
              </w:rPr>
            </w:pPr>
          </w:p>
          <w:p w:rsidR="000F14D5" w:rsidRPr="008B5160" w:rsidRDefault="000F14D5" w:rsidP="003A7AC4">
            <w:pPr>
              <w:rPr>
                <w:rFonts w:ascii="Verdana" w:hAnsi="Verdana"/>
                <w:sz w:val="20"/>
                <w:szCs w:val="20"/>
              </w:rPr>
            </w:pPr>
            <w:r w:rsidRPr="00C578E2">
              <w:rPr>
                <w:rFonts w:ascii="Verdana" w:hAnsi="Verdana"/>
                <w:sz w:val="20"/>
                <w:szCs w:val="20"/>
              </w:rPr>
              <w:t>CE-2</w:t>
            </w: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r w:rsidRPr="00143B33">
              <w:rPr>
                <w:rFonts w:ascii="Verdana" w:hAnsi="Verdana"/>
                <w:sz w:val="20"/>
                <w:szCs w:val="20"/>
              </w:rPr>
              <w:t>CE-3</w:t>
            </w: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r w:rsidRPr="00143B33">
              <w:rPr>
                <w:rFonts w:ascii="Verdana" w:hAnsi="Verdana"/>
                <w:sz w:val="20"/>
                <w:szCs w:val="20"/>
              </w:rPr>
              <w:t>CE-5</w:t>
            </w: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r w:rsidRPr="007F62A2">
              <w:rPr>
                <w:rFonts w:ascii="Verdana" w:hAnsi="Verdana"/>
                <w:sz w:val="20"/>
                <w:szCs w:val="20"/>
              </w:rPr>
              <w:t>CE-6</w:t>
            </w: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Default="000F14D5" w:rsidP="00513311">
            <w:pPr>
              <w:rPr>
                <w:rFonts w:ascii="Verdana" w:hAnsi="Verdana"/>
                <w:sz w:val="20"/>
                <w:szCs w:val="20"/>
              </w:rPr>
            </w:pPr>
          </w:p>
          <w:p w:rsidR="000F14D5" w:rsidRPr="008B5160" w:rsidRDefault="000F14D5" w:rsidP="00513311">
            <w:pPr>
              <w:rPr>
                <w:rFonts w:ascii="Verdana" w:hAnsi="Verdana"/>
                <w:sz w:val="20"/>
                <w:szCs w:val="20"/>
              </w:rPr>
            </w:pPr>
            <w:r w:rsidRPr="007F62A2">
              <w:rPr>
                <w:rFonts w:ascii="Verdana" w:hAnsi="Verdana"/>
                <w:sz w:val="20"/>
                <w:szCs w:val="20"/>
              </w:rPr>
              <w:t>CE-10</w:t>
            </w:r>
          </w:p>
        </w:tc>
        <w:tc>
          <w:tcPr>
            <w:tcW w:w="8820" w:type="dxa"/>
            <w:gridSpan w:val="2"/>
          </w:tcPr>
          <w:p w:rsidR="000F14D5" w:rsidRPr="008B5160" w:rsidRDefault="000F14D5" w:rsidP="00C44CF8">
            <w:pPr>
              <w:rPr>
                <w:rFonts w:ascii="Verdana" w:hAnsi="Verdana"/>
                <w:sz w:val="16"/>
                <w:szCs w:val="16"/>
                <w:lang w:val="ca-ES"/>
              </w:rPr>
            </w:pPr>
            <w:r w:rsidRPr="008B5160">
              <w:rPr>
                <w:rFonts w:ascii="Verdana" w:hAnsi="Verdana"/>
                <w:sz w:val="16"/>
                <w:szCs w:val="16"/>
                <w:lang w:val="ca-ES"/>
              </w:rPr>
              <w:lastRenderedPageBreak/>
              <w:t>Competències específiques: coneixements, habilitats i actituds</w:t>
            </w:r>
          </w:p>
          <w:p w:rsidR="000F14D5" w:rsidRPr="008B5160" w:rsidRDefault="000F14D5"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0F14D5" w:rsidRDefault="000F14D5"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143B33">
              <w:rPr>
                <w:rFonts w:ascii="Verdana" w:hAnsi="Verdana"/>
                <w:sz w:val="20"/>
                <w:szCs w:val="20"/>
              </w:rPr>
              <w:t>Ser capaces, mediante el conocimie</w:t>
            </w:r>
            <w:r>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143B33">
              <w:rPr>
                <w:rFonts w:ascii="Verdana" w:hAnsi="Verdana"/>
                <w:sz w:val="20"/>
                <w:szCs w:val="20"/>
              </w:rPr>
              <w:t xml:space="preserve">Saber expresarse musicalmente con su instrumento, de manera creativa e innovadora, y mediante los presupuestos de transmisión óptima, comunicación emocional y recreación musical, fundamentados en el conocimiento y especialización </w:t>
            </w:r>
            <w:r w:rsidRPr="00143B33">
              <w:rPr>
                <w:rFonts w:ascii="Verdana" w:hAnsi="Verdana"/>
                <w:sz w:val="20"/>
                <w:szCs w:val="20"/>
              </w:rPr>
              <w:lastRenderedPageBreak/>
              <w:t>virtuosística en la técnica  instrumental propia.</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0F14D5" w:rsidRPr="008B5160" w:rsidRDefault="000F14D5" w:rsidP="00272358">
            <w:pPr>
              <w:jc w:val="both"/>
              <w:rPr>
                <w:rFonts w:ascii="Verdana" w:hAnsi="Verdana"/>
                <w:sz w:val="20"/>
                <w:szCs w:val="20"/>
              </w:rPr>
            </w:pPr>
          </w:p>
        </w:tc>
      </w:tr>
    </w:tbl>
    <w:p w:rsidR="000F14D5" w:rsidRDefault="000F14D5"/>
    <w:p w:rsidR="000F14D5" w:rsidRDefault="000F14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0F14D5" w:rsidRPr="008B5160" w:rsidTr="008B5160">
        <w:trPr>
          <w:trHeight w:val="376"/>
        </w:trPr>
        <w:tc>
          <w:tcPr>
            <w:tcW w:w="625" w:type="dxa"/>
            <w:tcBorders>
              <w:right w:val="nil"/>
            </w:tcBorders>
            <w:vAlign w:val="center"/>
          </w:tcPr>
          <w:p w:rsidR="000F14D5" w:rsidRPr="008B5160" w:rsidRDefault="000F14D5" w:rsidP="001C3C7B">
            <w:pPr>
              <w:rPr>
                <w:rFonts w:ascii="Verdana" w:hAnsi="Verdana"/>
                <w:b/>
                <w:i/>
                <w:sz w:val="28"/>
                <w:szCs w:val="28"/>
              </w:rPr>
            </w:pPr>
            <w:r w:rsidRPr="008B5160">
              <w:rPr>
                <w:rFonts w:ascii="Verdana" w:hAnsi="Verdana"/>
                <w:b/>
                <w:sz w:val="28"/>
                <w:szCs w:val="28"/>
              </w:rPr>
              <w:t>3</w:t>
            </w:r>
          </w:p>
        </w:tc>
        <w:tc>
          <w:tcPr>
            <w:tcW w:w="9383" w:type="dxa"/>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Coneixements previs</w:t>
            </w:r>
          </w:p>
          <w:p w:rsidR="000F14D5" w:rsidRPr="008B5160" w:rsidRDefault="000F14D5" w:rsidP="008B5160">
            <w:pPr>
              <w:spacing w:after="80"/>
              <w:rPr>
                <w:rFonts w:ascii="Verdana" w:hAnsi="Verdana"/>
                <w:i/>
                <w:sz w:val="20"/>
                <w:szCs w:val="20"/>
              </w:rPr>
            </w:pPr>
            <w:r w:rsidRPr="008B5160">
              <w:rPr>
                <w:rFonts w:ascii="Verdana" w:hAnsi="Verdana"/>
                <w:i/>
                <w:sz w:val="20"/>
                <w:szCs w:val="20"/>
              </w:rPr>
              <w:t>Conocimientos previos</w:t>
            </w:r>
          </w:p>
        </w:tc>
      </w:tr>
      <w:tr w:rsidR="000F14D5" w:rsidRPr="008B5160" w:rsidTr="0037718E">
        <w:trPr>
          <w:trHeight w:val="1878"/>
        </w:trPr>
        <w:tc>
          <w:tcPr>
            <w:tcW w:w="10008" w:type="dxa"/>
            <w:gridSpan w:val="2"/>
          </w:tcPr>
          <w:p w:rsidR="000F14D5" w:rsidRPr="008B5160" w:rsidRDefault="000F14D5"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0F14D5" w:rsidRPr="008B5160" w:rsidRDefault="000F14D5"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0F14D5" w:rsidRPr="008B5160" w:rsidRDefault="000F14D5" w:rsidP="00DB3A2E">
            <w:pPr>
              <w:rPr>
                <w:rFonts w:ascii="Verdana" w:hAnsi="Verdana"/>
                <w:sz w:val="20"/>
                <w:szCs w:val="20"/>
              </w:rPr>
            </w:pPr>
            <w:r>
              <w:rPr>
                <w:rFonts w:ascii="Verdana" w:hAnsi="Verdana"/>
                <w:sz w:val="20"/>
                <w:szCs w:val="20"/>
              </w:rPr>
              <w:t>Estar en posesión del Título de Grado o equivalente.</w:t>
            </w:r>
          </w:p>
          <w:p w:rsidR="000F14D5" w:rsidRPr="008B5160" w:rsidRDefault="000F14D5" w:rsidP="001C3C7B">
            <w:pPr>
              <w:rPr>
                <w:rFonts w:ascii="Verdana" w:hAnsi="Verdana"/>
                <w:sz w:val="20"/>
                <w:szCs w:val="20"/>
              </w:rPr>
            </w:pPr>
          </w:p>
        </w:tc>
      </w:tr>
    </w:tbl>
    <w:p w:rsidR="000F14D5" w:rsidRDefault="000F14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0F14D5" w:rsidRPr="008B5160" w:rsidTr="008B5160">
        <w:trPr>
          <w:trHeight w:val="376"/>
        </w:trPr>
        <w:tc>
          <w:tcPr>
            <w:tcW w:w="624" w:type="dxa"/>
            <w:tcBorders>
              <w:right w:val="nil"/>
            </w:tcBorders>
            <w:vAlign w:val="center"/>
          </w:tcPr>
          <w:p w:rsidR="000F14D5" w:rsidRPr="008B5160" w:rsidRDefault="000F14D5"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0F14D5" w:rsidRPr="008B5160" w:rsidRDefault="000F14D5" w:rsidP="008B5160">
            <w:pPr>
              <w:spacing w:after="80"/>
              <w:rPr>
                <w:rFonts w:ascii="Verdana" w:hAnsi="Verdana"/>
                <w:i/>
                <w:sz w:val="20"/>
                <w:szCs w:val="20"/>
              </w:rPr>
            </w:pPr>
            <w:r w:rsidRPr="008B5160">
              <w:rPr>
                <w:rFonts w:ascii="Verdana" w:hAnsi="Verdana"/>
                <w:i/>
                <w:sz w:val="20"/>
                <w:szCs w:val="20"/>
              </w:rPr>
              <w:t>Contenidos de la asignatura</w:t>
            </w:r>
          </w:p>
        </w:tc>
      </w:tr>
      <w:tr w:rsidR="000F14D5" w:rsidRPr="008B5160" w:rsidTr="008B5160">
        <w:trPr>
          <w:gridAfter w:val="2"/>
          <w:wAfter w:w="7448" w:type="dxa"/>
        </w:trPr>
        <w:tc>
          <w:tcPr>
            <w:tcW w:w="2560" w:type="dxa"/>
            <w:gridSpan w:val="3"/>
            <w:tcBorders>
              <w:left w:val="nil"/>
              <w:right w:val="nil"/>
            </w:tcBorders>
          </w:tcPr>
          <w:p w:rsidR="000F14D5" w:rsidRPr="008B5160" w:rsidRDefault="000F14D5" w:rsidP="009E38ED">
            <w:pPr>
              <w:rPr>
                <w:rFonts w:ascii="Verdana" w:hAnsi="Verdana"/>
                <w:sz w:val="18"/>
                <w:szCs w:val="18"/>
              </w:rPr>
            </w:pPr>
          </w:p>
        </w:tc>
      </w:tr>
      <w:tr w:rsidR="000F14D5" w:rsidRPr="008B5160" w:rsidTr="008B5160">
        <w:trPr>
          <w:trHeight w:val="374"/>
        </w:trPr>
        <w:tc>
          <w:tcPr>
            <w:tcW w:w="624" w:type="dxa"/>
            <w:tcBorders>
              <w:right w:val="nil"/>
            </w:tcBorders>
            <w:vAlign w:val="center"/>
          </w:tcPr>
          <w:p w:rsidR="000F14D5" w:rsidRPr="008B5160" w:rsidRDefault="000F14D5"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Continguts</w:t>
            </w:r>
          </w:p>
          <w:p w:rsidR="000F14D5" w:rsidRPr="008B5160" w:rsidRDefault="000F14D5" w:rsidP="008B5160">
            <w:pPr>
              <w:spacing w:after="80"/>
              <w:rPr>
                <w:rFonts w:ascii="Verdana" w:hAnsi="Verdana"/>
                <w:i/>
                <w:sz w:val="20"/>
                <w:szCs w:val="20"/>
              </w:rPr>
            </w:pPr>
            <w:r w:rsidRPr="008B5160">
              <w:rPr>
                <w:rFonts w:ascii="Verdana" w:hAnsi="Verdana"/>
                <w:i/>
                <w:sz w:val="20"/>
                <w:szCs w:val="20"/>
              </w:rPr>
              <w:t>Contenidos</w:t>
            </w:r>
          </w:p>
        </w:tc>
      </w:tr>
      <w:tr w:rsidR="000F14D5" w:rsidRPr="008B5160" w:rsidTr="00911179">
        <w:trPr>
          <w:trHeight w:val="6966"/>
        </w:trPr>
        <w:tc>
          <w:tcPr>
            <w:tcW w:w="10008" w:type="dxa"/>
            <w:gridSpan w:val="5"/>
          </w:tcPr>
          <w:p w:rsidR="000F14D5" w:rsidRDefault="000F14D5" w:rsidP="00272358">
            <w:pPr>
              <w:jc w:val="both"/>
              <w:rPr>
                <w:rFonts w:ascii="Verdana" w:hAnsi="Verdana"/>
                <w:sz w:val="20"/>
                <w:szCs w:val="20"/>
              </w:rPr>
            </w:pPr>
            <w:r w:rsidRPr="007F62A2">
              <w:rPr>
                <w:rFonts w:ascii="Verdana" w:hAnsi="Verdana"/>
                <w:sz w:val="20"/>
                <w:szCs w:val="20"/>
              </w:rPr>
              <w:lastRenderedPageBreak/>
              <w:t xml:space="preserve">Repertorio específico de nivel avanzado del itinerario seleccionado.  </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Pr>
                <w:rFonts w:ascii="Verdana" w:hAnsi="Verdana"/>
                <w:sz w:val="20"/>
                <w:szCs w:val="20"/>
              </w:rPr>
              <w:t>La</w:t>
            </w:r>
            <w:r w:rsidRPr="007F62A2">
              <w:rPr>
                <w:rFonts w:ascii="Verdana" w:hAnsi="Verdana"/>
                <w:sz w:val="20"/>
                <w:szCs w:val="20"/>
              </w:rPr>
              <w:t xml:space="preserve"> Interpretación del repertorio virtuosístico específico del itinerario seleccionado. </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7F62A2">
              <w:rPr>
                <w:rFonts w:ascii="Verdana" w:hAnsi="Verdana"/>
                <w:sz w:val="20"/>
                <w:szCs w:val="20"/>
              </w:rPr>
              <w:t xml:space="preserve">Técnica del instrumento que permita abordar la interpretación del repertorio específico del itinerario. </w:t>
            </w:r>
          </w:p>
          <w:p w:rsidR="000F14D5" w:rsidRPr="007F62A2"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Pr>
                <w:rFonts w:ascii="Verdana" w:hAnsi="Verdana"/>
                <w:sz w:val="20"/>
                <w:szCs w:val="20"/>
              </w:rPr>
              <w:t>(…)</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7F62A2">
              <w:rPr>
                <w:rFonts w:ascii="Verdana" w:hAnsi="Verdana"/>
                <w:sz w:val="20"/>
                <w:szCs w:val="20"/>
              </w:rPr>
              <w:t xml:space="preserve">El modelo interpretativo propio. </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7F62A2">
              <w:rPr>
                <w:rFonts w:ascii="Verdana" w:hAnsi="Verdana"/>
                <w:sz w:val="20"/>
                <w:szCs w:val="20"/>
              </w:rPr>
              <w:t xml:space="preserve">Los parámetros estéticos de la recreación musical </w:t>
            </w:r>
          </w:p>
          <w:p w:rsidR="000F14D5" w:rsidRPr="007F62A2"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0F14D5" w:rsidRDefault="000F14D5" w:rsidP="00272358">
            <w:pPr>
              <w:jc w:val="both"/>
              <w:rPr>
                <w:rFonts w:ascii="Verdana" w:hAnsi="Verdana"/>
                <w:sz w:val="20"/>
                <w:szCs w:val="20"/>
              </w:rPr>
            </w:pPr>
          </w:p>
          <w:p w:rsidR="000F14D5" w:rsidRDefault="000F14D5" w:rsidP="00272358">
            <w:pPr>
              <w:jc w:val="both"/>
              <w:rPr>
                <w:rFonts w:ascii="Verdana" w:hAnsi="Verdana"/>
                <w:sz w:val="20"/>
                <w:szCs w:val="20"/>
              </w:rPr>
            </w:pPr>
          </w:p>
          <w:p w:rsidR="000F14D5" w:rsidRPr="008B5160" w:rsidRDefault="000F14D5" w:rsidP="00272358">
            <w:pPr>
              <w:jc w:val="both"/>
              <w:rPr>
                <w:rFonts w:ascii="Verdana" w:hAnsi="Verdana"/>
                <w:sz w:val="20"/>
                <w:szCs w:val="20"/>
              </w:rPr>
            </w:pPr>
          </w:p>
        </w:tc>
      </w:tr>
      <w:tr w:rsidR="000F14D5" w:rsidRPr="008B5160" w:rsidTr="008B5160">
        <w:tc>
          <w:tcPr>
            <w:tcW w:w="10008" w:type="dxa"/>
            <w:gridSpan w:val="5"/>
            <w:tcBorders>
              <w:left w:val="nil"/>
              <w:right w:val="nil"/>
            </w:tcBorders>
          </w:tcPr>
          <w:p w:rsidR="000F14D5" w:rsidRPr="008B5160" w:rsidRDefault="000F14D5" w:rsidP="009E38ED">
            <w:pPr>
              <w:rPr>
                <w:rFonts w:ascii="Verdana" w:hAnsi="Verdana"/>
                <w:sz w:val="16"/>
                <w:szCs w:val="16"/>
              </w:rPr>
            </w:pPr>
          </w:p>
        </w:tc>
      </w:tr>
      <w:tr w:rsidR="000F14D5" w:rsidRPr="008B5160" w:rsidTr="008B5160">
        <w:tc>
          <w:tcPr>
            <w:tcW w:w="624" w:type="dxa"/>
            <w:tcBorders>
              <w:right w:val="nil"/>
            </w:tcBorders>
            <w:vAlign w:val="center"/>
          </w:tcPr>
          <w:p w:rsidR="000F14D5" w:rsidRPr="008B5160" w:rsidRDefault="000F14D5" w:rsidP="009E38ED">
            <w:pPr>
              <w:rPr>
                <w:rFonts w:ascii="Verdana" w:hAnsi="Verdana"/>
                <w:b/>
                <w:sz w:val="20"/>
                <w:szCs w:val="20"/>
              </w:rPr>
            </w:pPr>
            <w:r w:rsidRPr="008B5160">
              <w:rPr>
                <w:rFonts w:ascii="Verdana" w:hAnsi="Verdana"/>
                <w:b/>
                <w:sz w:val="20"/>
                <w:szCs w:val="20"/>
              </w:rPr>
              <w:t>4.2</w:t>
            </w:r>
          </w:p>
        </w:tc>
        <w:tc>
          <w:tcPr>
            <w:tcW w:w="9384" w:type="dxa"/>
            <w:gridSpan w:val="4"/>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0F14D5" w:rsidRPr="008B5160" w:rsidRDefault="000F14D5" w:rsidP="008B5160">
            <w:pPr>
              <w:spacing w:after="80"/>
              <w:rPr>
                <w:rFonts w:ascii="Verdana" w:hAnsi="Verdana"/>
                <w:i/>
                <w:sz w:val="18"/>
                <w:szCs w:val="18"/>
              </w:rPr>
            </w:pPr>
            <w:r w:rsidRPr="008B5160">
              <w:rPr>
                <w:rFonts w:ascii="Verdana" w:hAnsi="Verdana"/>
                <w:i/>
                <w:sz w:val="20"/>
                <w:szCs w:val="20"/>
              </w:rPr>
              <w:t>Actividades de trabajo autónomo</w:t>
            </w:r>
          </w:p>
        </w:tc>
      </w:tr>
      <w:tr w:rsidR="000F14D5" w:rsidRPr="008B5160" w:rsidTr="008B5160">
        <w:trPr>
          <w:trHeight w:val="434"/>
        </w:trPr>
        <w:tc>
          <w:tcPr>
            <w:tcW w:w="3168" w:type="dxa"/>
            <w:gridSpan w:val="4"/>
            <w:vAlign w:val="center"/>
          </w:tcPr>
          <w:p w:rsidR="000F14D5" w:rsidRPr="008B5160" w:rsidRDefault="000F14D5" w:rsidP="009E38ED">
            <w:pPr>
              <w:rPr>
                <w:rFonts w:ascii="Verdana" w:hAnsi="Verdana"/>
                <w:sz w:val="16"/>
                <w:szCs w:val="16"/>
              </w:rPr>
            </w:pPr>
            <w:r w:rsidRPr="008B5160">
              <w:rPr>
                <w:rFonts w:ascii="Verdana" w:hAnsi="Verdana"/>
                <w:sz w:val="16"/>
                <w:szCs w:val="16"/>
              </w:rPr>
              <w:t>CONTINGUTS</w:t>
            </w:r>
          </w:p>
          <w:p w:rsidR="000F14D5" w:rsidRPr="008B5160" w:rsidRDefault="000F14D5" w:rsidP="009E38ED">
            <w:pPr>
              <w:rPr>
                <w:rFonts w:ascii="Verdana" w:hAnsi="Verdana"/>
                <w:i/>
                <w:sz w:val="16"/>
                <w:szCs w:val="16"/>
              </w:rPr>
            </w:pPr>
            <w:r w:rsidRPr="008B5160">
              <w:rPr>
                <w:rFonts w:ascii="Verdana" w:hAnsi="Verdana"/>
                <w:i/>
                <w:sz w:val="16"/>
                <w:szCs w:val="16"/>
              </w:rPr>
              <w:t>CONTENIDOS</w:t>
            </w:r>
          </w:p>
        </w:tc>
        <w:tc>
          <w:tcPr>
            <w:tcW w:w="6840" w:type="dxa"/>
            <w:vAlign w:val="center"/>
          </w:tcPr>
          <w:p w:rsidR="000F14D5" w:rsidRPr="008B5160" w:rsidRDefault="000F14D5" w:rsidP="00F846B1">
            <w:pPr>
              <w:jc w:val="both"/>
              <w:rPr>
                <w:rFonts w:ascii="Verdana" w:hAnsi="Verdana"/>
                <w:sz w:val="16"/>
                <w:szCs w:val="16"/>
              </w:rPr>
            </w:pPr>
            <w:r w:rsidRPr="008B5160">
              <w:rPr>
                <w:rFonts w:ascii="Verdana" w:hAnsi="Verdana"/>
                <w:sz w:val="16"/>
                <w:szCs w:val="16"/>
              </w:rPr>
              <w:t>UNITATS DIDÀCTIQUES</w:t>
            </w:r>
          </w:p>
          <w:p w:rsidR="000F14D5" w:rsidRPr="008B5160" w:rsidRDefault="000F14D5" w:rsidP="00F846B1">
            <w:pPr>
              <w:jc w:val="both"/>
              <w:rPr>
                <w:rFonts w:ascii="Verdana" w:hAnsi="Verdana"/>
                <w:i/>
                <w:sz w:val="16"/>
                <w:szCs w:val="16"/>
              </w:rPr>
            </w:pPr>
            <w:r w:rsidRPr="008B5160">
              <w:rPr>
                <w:rFonts w:ascii="Verdana" w:hAnsi="Verdana"/>
                <w:i/>
                <w:sz w:val="16"/>
                <w:szCs w:val="16"/>
              </w:rPr>
              <w:t>UNIDADES DIDÁCTICAS</w:t>
            </w:r>
          </w:p>
        </w:tc>
      </w:tr>
      <w:tr w:rsidR="000F14D5" w:rsidRPr="008B5160" w:rsidTr="00911179">
        <w:trPr>
          <w:trHeight w:val="5136"/>
        </w:trPr>
        <w:tc>
          <w:tcPr>
            <w:tcW w:w="3168" w:type="dxa"/>
            <w:gridSpan w:val="4"/>
          </w:tcPr>
          <w:p w:rsidR="000F14D5" w:rsidRPr="004246C0" w:rsidRDefault="000F14D5" w:rsidP="00D90E4C">
            <w:pPr>
              <w:rPr>
                <w:rFonts w:ascii="Verdana" w:hAnsi="Verdana"/>
                <w:sz w:val="20"/>
                <w:szCs w:val="20"/>
              </w:rPr>
            </w:pPr>
          </w:p>
          <w:p w:rsidR="000F14D5" w:rsidRDefault="000F14D5" w:rsidP="00D90E4C">
            <w:pPr>
              <w:rPr>
                <w:rFonts w:ascii="Verdana" w:hAnsi="Verdana"/>
                <w:sz w:val="20"/>
                <w:szCs w:val="20"/>
              </w:rPr>
            </w:pPr>
            <w:r w:rsidRPr="004246C0">
              <w:rPr>
                <w:rFonts w:ascii="Verdana" w:hAnsi="Verdana"/>
                <w:sz w:val="20"/>
                <w:szCs w:val="20"/>
              </w:rPr>
              <w:t>- Estudio de</w:t>
            </w:r>
            <w:r>
              <w:rPr>
                <w:rFonts w:ascii="Verdana" w:hAnsi="Verdana"/>
                <w:sz w:val="20"/>
                <w:szCs w:val="20"/>
              </w:rPr>
              <w:t xml:space="preserve"> la literatura específica</w:t>
            </w:r>
            <w:r w:rsidRPr="004246C0">
              <w:rPr>
                <w:rFonts w:ascii="Verdana" w:hAnsi="Verdana"/>
                <w:sz w:val="20"/>
                <w:szCs w:val="20"/>
              </w:rPr>
              <w:t xml:space="preserve"> de la t</w:t>
            </w:r>
            <w:r>
              <w:rPr>
                <w:rFonts w:ascii="Verdana" w:hAnsi="Verdana"/>
                <w:sz w:val="20"/>
                <w:szCs w:val="20"/>
              </w:rPr>
              <w:t>uba</w:t>
            </w:r>
            <w:r w:rsidRPr="004246C0">
              <w:rPr>
                <w:rFonts w:ascii="Verdana" w:hAnsi="Verdana"/>
                <w:sz w:val="20"/>
                <w:szCs w:val="20"/>
              </w:rPr>
              <w:t xml:space="preserve"> adecuad</w:t>
            </w:r>
            <w:r>
              <w:rPr>
                <w:rFonts w:ascii="Verdana" w:hAnsi="Verdana"/>
                <w:sz w:val="20"/>
                <w:szCs w:val="20"/>
              </w:rPr>
              <w:t>a a este</w:t>
            </w:r>
            <w:r w:rsidRPr="004246C0">
              <w:rPr>
                <w:rFonts w:ascii="Verdana" w:hAnsi="Verdana"/>
                <w:sz w:val="20"/>
                <w:szCs w:val="20"/>
              </w:rPr>
              <w:t xml:space="preserve"> nivel.</w:t>
            </w:r>
          </w:p>
          <w:p w:rsidR="000F14D5" w:rsidRPr="004246C0" w:rsidRDefault="000F14D5" w:rsidP="00D90E4C">
            <w:pPr>
              <w:rPr>
                <w:rFonts w:ascii="Verdana" w:hAnsi="Verdana"/>
                <w:sz w:val="20"/>
                <w:szCs w:val="20"/>
              </w:rPr>
            </w:pPr>
          </w:p>
          <w:p w:rsidR="000F14D5" w:rsidRDefault="000F14D5" w:rsidP="00D90E4C">
            <w:pPr>
              <w:rPr>
                <w:rFonts w:ascii="Verdana" w:hAnsi="Verdana"/>
                <w:sz w:val="20"/>
                <w:szCs w:val="20"/>
              </w:rPr>
            </w:pPr>
            <w:r w:rsidRPr="004246C0">
              <w:rPr>
                <w:rFonts w:ascii="Verdana" w:hAnsi="Verdana"/>
                <w:sz w:val="20"/>
                <w:szCs w:val="20"/>
              </w:rPr>
              <w:t>- Trabajo de todos los elementos que intervienen en el fraseo musical: línea, color y expresión adecuándolos a los diferentes estilos.</w:t>
            </w:r>
          </w:p>
          <w:p w:rsidR="000F14D5" w:rsidRPr="004246C0" w:rsidRDefault="000F14D5" w:rsidP="00D90E4C">
            <w:pPr>
              <w:rPr>
                <w:rFonts w:ascii="Verdana" w:hAnsi="Verdana"/>
                <w:sz w:val="20"/>
                <w:szCs w:val="20"/>
              </w:rPr>
            </w:pPr>
          </w:p>
          <w:p w:rsidR="000F14D5" w:rsidRDefault="000F14D5" w:rsidP="00D90E4C">
            <w:pPr>
              <w:rPr>
                <w:rFonts w:ascii="Verdana" w:hAnsi="Verdana"/>
                <w:sz w:val="20"/>
                <w:szCs w:val="20"/>
              </w:rPr>
            </w:pPr>
            <w:r w:rsidRPr="004246C0">
              <w:rPr>
                <w:rFonts w:ascii="Verdana" w:hAnsi="Verdana"/>
                <w:sz w:val="20"/>
                <w:szCs w:val="20"/>
              </w:rPr>
              <w:t>- Iniciación a la in</w:t>
            </w:r>
            <w:r>
              <w:rPr>
                <w:rFonts w:ascii="Verdana" w:hAnsi="Verdana"/>
                <w:sz w:val="20"/>
                <w:szCs w:val="20"/>
              </w:rPr>
              <w:t>t</w:t>
            </w:r>
            <w:r w:rsidRPr="004246C0">
              <w:rPr>
                <w:rFonts w:ascii="Verdana" w:hAnsi="Verdana"/>
                <w:sz w:val="20"/>
                <w:szCs w:val="20"/>
              </w:rPr>
              <w:t>erpretación de la música contemporánea y al conocimiento de sus grafías y efectos.</w:t>
            </w:r>
          </w:p>
          <w:p w:rsidR="000F14D5" w:rsidRPr="004246C0" w:rsidRDefault="000F14D5" w:rsidP="00D90E4C">
            <w:pPr>
              <w:rPr>
                <w:rFonts w:ascii="Verdana" w:hAnsi="Verdana"/>
                <w:sz w:val="20"/>
                <w:szCs w:val="20"/>
              </w:rPr>
            </w:pPr>
          </w:p>
          <w:p w:rsidR="000F14D5" w:rsidRDefault="000F14D5" w:rsidP="00D90E4C">
            <w:pPr>
              <w:rPr>
                <w:rFonts w:ascii="Verdana" w:hAnsi="Verdana"/>
                <w:sz w:val="20"/>
                <w:szCs w:val="20"/>
              </w:rPr>
            </w:pPr>
            <w:r w:rsidRPr="004246C0">
              <w:rPr>
                <w:rFonts w:ascii="Verdana" w:hAnsi="Verdana"/>
                <w:sz w:val="20"/>
                <w:szCs w:val="20"/>
              </w:rPr>
              <w:t>- Búsqueda de información significativa del repertorio a trabajar</w:t>
            </w:r>
            <w:r>
              <w:rPr>
                <w:rFonts w:ascii="Verdana" w:hAnsi="Verdana"/>
                <w:sz w:val="20"/>
                <w:szCs w:val="20"/>
              </w:rPr>
              <w:t>.</w:t>
            </w:r>
          </w:p>
          <w:p w:rsidR="000F14D5" w:rsidRDefault="000F14D5" w:rsidP="00D90E4C">
            <w:pPr>
              <w:rPr>
                <w:rFonts w:ascii="Verdana" w:hAnsi="Verdana"/>
                <w:sz w:val="20"/>
                <w:szCs w:val="20"/>
              </w:rPr>
            </w:pPr>
          </w:p>
          <w:p w:rsidR="000F14D5" w:rsidRPr="004246C0" w:rsidRDefault="000F14D5" w:rsidP="00D90E4C">
            <w:pPr>
              <w:rPr>
                <w:rFonts w:ascii="Verdana" w:hAnsi="Verdana"/>
                <w:sz w:val="20"/>
                <w:szCs w:val="20"/>
              </w:rPr>
            </w:pPr>
            <w:r w:rsidRPr="004246C0">
              <w:rPr>
                <w:rFonts w:ascii="Verdana" w:hAnsi="Verdana"/>
                <w:sz w:val="20"/>
                <w:szCs w:val="20"/>
              </w:rPr>
              <w:t>- Entrenamiento permanente y progresivo de la memoria.</w:t>
            </w: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r w:rsidRPr="004246C0">
              <w:rPr>
                <w:rFonts w:ascii="Verdana" w:hAnsi="Verdana"/>
                <w:sz w:val="20"/>
                <w:szCs w:val="20"/>
              </w:rPr>
              <w:t>- Trabajo de repertorio solista con acompañamiento de piano.</w:t>
            </w:r>
            <w:r w:rsidRPr="004246C0">
              <w:rPr>
                <w:rFonts w:ascii="Arial Unicode MS" w:eastAsia="Arial Unicode MS" w:hAnsi="Arial Unicode MS" w:cs="Arial Unicode MS" w:hint="eastAsia"/>
                <w:sz w:val="20"/>
                <w:szCs w:val="20"/>
              </w:rPr>
              <w:t> </w:t>
            </w:r>
            <w:r w:rsidRPr="004246C0">
              <w:rPr>
                <w:rFonts w:ascii="Arial Unicode MS" w:eastAsia="Arial Unicode MS" w:hAnsi="Arial Unicode MS" w:cs="Arial Unicode MS" w:hint="eastAsia"/>
                <w:sz w:val="20"/>
                <w:szCs w:val="20"/>
              </w:rPr>
              <w:t> </w:t>
            </w:r>
            <w:r w:rsidRPr="004246C0">
              <w:rPr>
                <w:rFonts w:ascii="Arial Unicode MS" w:eastAsia="Arial Unicode MS" w:hAnsi="Arial Unicode MS" w:cs="Arial Unicode MS" w:hint="eastAsia"/>
                <w:sz w:val="20"/>
                <w:szCs w:val="20"/>
              </w:rPr>
              <w:t> </w:t>
            </w:r>
            <w:r w:rsidRPr="004246C0">
              <w:rPr>
                <w:rFonts w:ascii="Arial Unicode MS" w:eastAsia="Arial Unicode MS" w:hAnsi="Arial Unicode MS" w:cs="Arial Unicode MS" w:hint="eastAsia"/>
                <w:sz w:val="20"/>
                <w:szCs w:val="20"/>
              </w:rPr>
              <w:t> </w:t>
            </w:r>
          </w:p>
          <w:p w:rsidR="000F14D5" w:rsidRPr="004246C0" w:rsidRDefault="000F14D5" w:rsidP="00D90E4C">
            <w:pPr>
              <w:rPr>
                <w:rFonts w:ascii="Verdana" w:hAnsi="Verdana"/>
                <w:sz w:val="20"/>
                <w:szCs w:val="20"/>
              </w:rPr>
            </w:pPr>
            <w:r w:rsidRPr="004246C0">
              <w:rPr>
                <w:rFonts w:ascii="Verdana" w:hAnsi="Verdana"/>
                <w:sz w:val="20"/>
                <w:szCs w:val="20"/>
              </w:rPr>
              <w:t xml:space="preserve"> </w:t>
            </w:r>
          </w:p>
          <w:p w:rsidR="000F14D5" w:rsidRPr="008B5160" w:rsidRDefault="000F14D5" w:rsidP="00D90E4C">
            <w:pPr>
              <w:rPr>
                <w:rFonts w:ascii="Verdana" w:hAnsi="Verdana"/>
                <w:sz w:val="20"/>
                <w:szCs w:val="20"/>
              </w:rPr>
            </w:pPr>
          </w:p>
        </w:tc>
        <w:tc>
          <w:tcPr>
            <w:tcW w:w="6840" w:type="dxa"/>
          </w:tcPr>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r w:rsidRPr="004246C0">
              <w:rPr>
                <w:rFonts w:ascii="Verdana" w:hAnsi="Verdana"/>
                <w:sz w:val="20"/>
                <w:szCs w:val="20"/>
              </w:rPr>
              <w:t>Los estilos musicales en la tuba.</w:t>
            </w: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0A29F2">
            <w:pPr>
              <w:rPr>
                <w:rFonts w:ascii="Verdana" w:hAnsi="Verdana"/>
                <w:sz w:val="20"/>
                <w:szCs w:val="20"/>
              </w:rPr>
            </w:pPr>
            <w:r w:rsidRPr="004246C0">
              <w:rPr>
                <w:rFonts w:ascii="Verdana" w:hAnsi="Verdana"/>
                <w:sz w:val="20"/>
                <w:szCs w:val="20"/>
              </w:rPr>
              <w:t>Los estilos musicales en la tuba.</w:t>
            </w:r>
          </w:p>
          <w:p w:rsidR="000F14D5" w:rsidRPr="004246C0" w:rsidRDefault="000F14D5" w:rsidP="000A29F2">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0A29F2">
            <w:pPr>
              <w:rPr>
                <w:rFonts w:ascii="Verdana" w:hAnsi="Verdana"/>
                <w:sz w:val="20"/>
                <w:szCs w:val="20"/>
              </w:rPr>
            </w:pPr>
            <w:r>
              <w:rPr>
                <w:rFonts w:ascii="Verdana" w:hAnsi="Verdana"/>
                <w:sz w:val="20"/>
                <w:szCs w:val="20"/>
              </w:rPr>
              <w:t>Los efectos sonoros</w:t>
            </w:r>
            <w:r w:rsidRPr="004246C0">
              <w:rPr>
                <w:rFonts w:ascii="Verdana" w:hAnsi="Verdana"/>
                <w:sz w:val="20"/>
                <w:szCs w:val="20"/>
              </w:rPr>
              <w:t xml:space="preserve"> en la tuba.</w:t>
            </w:r>
          </w:p>
          <w:p w:rsidR="000F14D5" w:rsidRPr="004246C0" w:rsidRDefault="000F14D5" w:rsidP="000A29F2">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0A29F2">
            <w:pPr>
              <w:rPr>
                <w:rFonts w:ascii="Verdana" w:hAnsi="Verdana"/>
                <w:sz w:val="20"/>
                <w:szCs w:val="20"/>
              </w:rPr>
            </w:pPr>
            <w:r w:rsidRPr="004246C0">
              <w:rPr>
                <w:rFonts w:ascii="Verdana" w:hAnsi="Verdana"/>
                <w:sz w:val="20"/>
                <w:szCs w:val="20"/>
              </w:rPr>
              <w:t>Los estilos musicales en la tuba.</w:t>
            </w:r>
          </w:p>
          <w:p w:rsidR="000F14D5" w:rsidRPr="004246C0" w:rsidRDefault="000F14D5" w:rsidP="000A29F2">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r w:rsidRPr="004246C0">
              <w:rPr>
                <w:rFonts w:ascii="Verdana" w:hAnsi="Verdana"/>
                <w:sz w:val="20"/>
                <w:szCs w:val="20"/>
              </w:rPr>
              <w:t>Memoria Musical.</w:t>
            </w: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r w:rsidRPr="004246C0">
              <w:rPr>
                <w:rFonts w:ascii="Verdana" w:hAnsi="Verdana"/>
                <w:sz w:val="20"/>
                <w:szCs w:val="20"/>
              </w:rPr>
              <w:t>Recital</w:t>
            </w:r>
            <w:r>
              <w:rPr>
                <w:rFonts w:ascii="Verdana" w:hAnsi="Verdana"/>
                <w:sz w:val="20"/>
                <w:szCs w:val="20"/>
              </w:rPr>
              <w:t>.</w:t>
            </w: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4246C0" w:rsidRDefault="000F14D5" w:rsidP="00D90E4C">
            <w:pPr>
              <w:rPr>
                <w:rFonts w:ascii="Verdana" w:hAnsi="Verdana"/>
                <w:sz w:val="20"/>
                <w:szCs w:val="20"/>
              </w:rPr>
            </w:pPr>
          </w:p>
          <w:p w:rsidR="000F14D5" w:rsidRPr="008B5160" w:rsidRDefault="000F14D5" w:rsidP="00D90E4C">
            <w:pPr>
              <w:jc w:val="both"/>
              <w:rPr>
                <w:rFonts w:ascii="Verdana" w:hAnsi="Verdana"/>
                <w:sz w:val="20"/>
                <w:szCs w:val="20"/>
              </w:rPr>
            </w:pP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p>
        </w:tc>
      </w:tr>
      <w:tr w:rsidR="000F14D5" w:rsidRPr="008B5160" w:rsidTr="008B5160">
        <w:tc>
          <w:tcPr>
            <w:tcW w:w="10008" w:type="dxa"/>
            <w:gridSpan w:val="5"/>
            <w:tcBorders>
              <w:left w:val="nil"/>
              <w:right w:val="nil"/>
            </w:tcBorders>
          </w:tcPr>
          <w:p w:rsidR="000F14D5" w:rsidRDefault="000F14D5" w:rsidP="009E38ED">
            <w:pPr>
              <w:rPr>
                <w:rFonts w:ascii="Verdana" w:hAnsi="Verdana"/>
                <w:sz w:val="16"/>
                <w:szCs w:val="16"/>
              </w:rPr>
            </w:pPr>
          </w:p>
          <w:p w:rsidR="000F14D5" w:rsidRPr="008B5160" w:rsidRDefault="000F14D5" w:rsidP="009E38ED">
            <w:pPr>
              <w:rPr>
                <w:rFonts w:ascii="Verdana" w:hAnsi="Verdana"/>
                <w:sz w:val="16"/>
                <w:szCs w:val="16"/>
              </w:rPr>
            </w:pPr>
          </w:p>
        </w:tc>
      </w:tr>
      <w:tr w:rsidR="000F14D5" w:rsidRPr="008B5160" w:rsidTr="008B5160">
        <w:tc>
          <w:tcPr>
            <w:tcW w:w="624" w:type="dxa"/>
            <w:tcBorders>
              <w:right w:val="nil"/>
            </w:tcBorders>
            <w:vAlign w:val="center"/>
          </w:tcPr>
          <w:p w:rsidR="000F14D5" w:rsidRPr="008B5160" w:rsidRDefault="000F14D5"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0F14D5" w:rsidRPr="008B5160" w:rsidRDefault="000F14D5"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0F14D5" w:rsidRPr="008B5160" w:rsidTr="008B5160">
        <w:trPr>
          <w:trHeight w:val="434"/>
        </w:trPr>
        <w:tc>
          <w:tcPr>
            <w:tcW w:w="2501" w:type="dxa"/>
            <w:gridSpan w:val="2"/>
            <w:vAlign w:val="center"/>
          </w:tcPr>
          <w:p w:rsidR="000F14D5" w:rsidRPr="008B5160" w:rsidRDefault="000F14D5" w:rsidP="009E38ED">
            <w:pPr>
              <w:rPr>
                <w:rFonts w:ascii="Verdana" w:hAnsi="Verdana"/>
                <w:sz w:val="16"/>
                <w:szCs w:val="16"/>
              </w:rPr>
            </w:pPr>
            <w:r w:rsidRPr="008B5160">
              <w:rPr>
                <w:rFonts w:ascii="Verdana" w:hAnsi="Verdana"/>
                <w:sz w:val="16"/>
                <w:szCs w:val="16"/>
              </w:rPr>
              <w:t>COMPETÈNCIES</w:t>
            </w:r>
          </w:p>
          <w:p w:rsidR="000F14D5" w:rsidRPr="008B5160" w:rsidRDefault="000F14D5" w:rsidP="009E38ED">
            <w:pPr>
              <w:rPr>
                <w:rFonts w:ascii="Verdana" w:hAnsi="Verdana"/>
                <w:i/>
                <w:sz w:val="16"/>
                <w:szCs w:val="16"/>
              </w:rPr>
            </w:pPr>
            <w:r w:rsidRPr="008B5160">
              <w:rPr>
                <w:rFonts w:ascii="Verdana" w:hAnsi="Verdana"/>
                <w:i/>
                <w:sz w:val="16"/>
                <w:szCs w:val="16"/>
              </w:rPr>
              <w:t>COMPETENCIAS</w:t>
            </w:r>
          </w:p>
        </w:tc>
        <w:tc>
          <w:tcPr>
            <w:tcW w:w="7507" w:type="dxa"/>
            <w:gridSpan w:val="3"/>
            <w:vAlign w:val="center"/>
          </w:tcPr>
          <w:p w:rsidR="000F14D5" w:rsidRPr="008B5160" w:rsidRDefault="000F14D5" w:rsidP="00072229">
            <w:pPr>
              <w:rPr>
                <w:rFonts w:ascii="Verdana" w:hAnsi="Verdana"/>
                <w:sz w:val="16"/>
                <w:szCs w:val="16"/>
              </w:rPr>
            </w:pPr>
            <w:r w:rsidRPr="008B5160">
              <w:rPr>
                <w:rFonts w:ascii="Verdana" w:hAnsi="Verdana"/>
                <w:sz w:val="16"/>
                <w:szCs w:val="16"/>
              </w:rPr>
              <w:t>UNITATS DIDÀCTIQUES</w:t>
            </w:r>
          </w:p>
          <w:p w:rsidR="000F14D5" w:rsidRPr="008B5160" w:rsidRDefault="000F14D5" w:rsidP="00072229">
            <w:pPr>
              <w:rPr>
                <w:rFonts w:ascii="Verdana" w:hAnsi="Verdana"/>
                <w:i/>
                <w:sz w:val="16"/>
                <w:szCs w:val="16"/>
              </w:rPr>
            </w:pPr>
            <w:r w:rsidRPr="008B5160">
              <w:rPr>
                <w:rFonts w:ascii="Verdana" w:hAnsi="Verdana"/>
                <w:i/>
                <w:sz w:val="16"/>
                <w:szCs w:val="16"/>
              </w:rPr>
              <w:t>UNIDADES DIDÁCTICAS</w:t>
            </w:r>
          </w:p>
        </w:tc>
      </w:tr>
      <w:tr w:rsidR="000F14D5" w:rsidRPr="008B5160" w:rsidTr="006413B5">
        <w:trPr>
          <w:trHeight w:val="5136"/>
        </w:trPr>
        <w:tc>
          <w:tcPr>
            <w:tcW w:w="3168" w:type="dxa"/>
            <w:gridSpan w:val="4"/>
          </w:tcPr>
          <w:p w:rsidR="000F14D5" w:rsidRPr="004246C0" w:rsidRDefault="000F14D5" w:rsidP="00D90E4C">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CE10</w:t>
            </w: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Default="000F14D5" w:rsidP="00D90E4C">
            <w:pPr>
              <w:rPr>
                <w:rFonts w:ascii="Verdana" w:hAnsi="Verdana"/>
                <w:sz w:val="20"/>
                <w:szCs w:val="20"/>
                <w:lang w:val="en-GB"/>
              </w:rPr>
            </w:pPr>
          </w:p>
          <w:p w:rsidR="000F14D5" w:rsidRDefault="000F14D5" w:rsidP="00D90E4C">
            <w:pPr>
              <w:rPr>
                <w:rFonts w:ascii="Verdana" w:hAnsi="Verdana"/>
                <w:sz w:val="20"/>
                <w:szCs w:val="20"/>
                <w:lang w:val="en-GB"/>
              </w:rPr>
            </w:pPr>
          </w:p>
          <w:p w:rsidR="000F14D5" w:rsidRDefault="000F14D5" w:rsidP="00D90E4C">
            <w:pPr>
              <w:rPr>
                <w:rFonts w:ascii="Verdana" w:hAnsi="Verdana"/>
                <w:sz w:val="20"/>
                <w:szCs w:val="20"/>
                <w:lang w:val="en-GB"/>
              </w:rPr>
            </w:pPr>
          </w:p>
          <w:p w:rsidR="000F14D5" w:rsidRDefault="000F14D5" w:rsidP="00D90E4C">
            <w:pPr>
              <w:rPr>
                <w:rFonts w:ascii="Verdana" w:hAnsi="Verdana"/>
                <w:sz w:val="20"/>
                <w:szCs w:val="20"/>
                <w:lang w:val="en-GB"/>
              </w:rPr>
            </w:pPr>
          </w:p>
          <w:p w:rsidR="000F14D5" w:rsidRDefault="000F14D5" w:rsidP="00D90E4C">
            <w:pPr>
              <w:rPr>
                <w:rFonts w:ascii="Verdana" w:hAnsi="Verdana"/>
                <w:sz w:val="20"/>
                <w:szCs w:val="20"/>
                <w:lang w:val="en-GB"/>
              </w:rPr>
            </w:pPr>
          </w:p>
          <w:p w:rsidR="000F14D5"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r>
              <w:rPr>
                <w:rFonts w:ascii="Verdana" w:hAnsi="Verdana"/>
                <w:sz w:val="20"/>
                <w:szCs w:val="20"/>
                <w:lang w:val="en-GB"/>
              </w:rPr>
              <w:t>CG3, CG5, CE6</w:t>
            </w:r>
            <w:r w:rsidRPr="004246C0">
              <w:rPr>
                <w:rFonts w:ascii="Verdana" w:hAnsi="Verdana"/>
                <w:sz w:val="20"/>
                <w:szCs w:val="20"/>
                <w:lang w:val="en-GB"/>
              </w:rPr>
              <w:t>.</w:t>
            </w: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r>
              <w:rPr>
                <w:rFonts w:ascii="Verdana" w:hAnsi="Verdana"/>
                <w:sz w:val="20"/>
                <w:szCs w:val="20"/>
                <w:lang w:val="en-GB"/>
              </w:rPr>
              <w:t xml:space="preserve"> </w:t>
            </w: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r>
              <w:rPr>
                <w:rFonts w:ascii="Verdana" w:hAnsi="Verdana"/>
                <w:sz w:val="20"/>
                <w:szCs w:val="20"/>
                <w:lang w:val="en-GB"/>
              </w:rPr>
              <w:t>CG1, CG2, CG5, CE2, CE10</w:t>
            </w: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r>
              <w:rPr>
                <w:rFonts w:ascii="Verdana" w:hAnsi="Verdana"/>
                <w:sz w:val="20"/>
                <w:szCs w:val="20"/>
                <w:lang w:val="en-GB"/>
              </w:rPr>
              <w:lastRenderedPageBreak/>
              <w:t>CG1,CG2, CG3, CG4, CG5, CE2, CE3</w:t>
            </w:r>
            <w:r w:rsidRPr="004246C0">
              <w:rPr>
                <w:rFonts w:ascii="Verdana" w:hAnsi="Verdana"/>
                <w:sz w:val="20"/>
                <w:szCs w:val="20"/>
                <w:lang w:val="en-GB"/>
              </w:rPr>
              <w:t>, CE5,</w:t>
            </w:r>
            <w:r>
              <w:rPr>
                <w:rFonts w:ascii="Verdana" w:hAnsi="Verdana"/>
                <w:sz w:val="20"/>
                <w:szCs w:val="20"/>
                <w:lang w:val="en-GB"/>
              </w:rPr>
              <w:t xml:space="preserve"> CE6, CE10</w:t>
            </w: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4246C0" w:rsidRDefault="000F14D5" w:rsidP="00D90E4C">
            <w:pPr>
              <w:rPr>
                <w:rFonts w:ascii="Verdana" w:hAnsi="Verdana"/>
                <w:sz w:val="20"/>
                <w:szCs w:val="20"/>
                <w:lang w:val="en-GB"/>
              </w:rPr>
            </w:pPr>
          </w:p>
          <w:p w:rsidR="000F14D5" w:rsidRPr="008B5160" w:rsidRDefault="000F14D5" w:rsidP="00D90E4C">
            <w:pPr>
              <w:rPr>
                <w:rFonts w:ascii="Verdana" w:hAnsi="Verdana"/>
                <w:sz w:val="20"/>
                <w:szCs w:val="20"/>
              </w:rPr>
            </w:pPr>
            <w:r w:rsidRPr="004246C0">
              <w:rPr>
                <w:rFonts w:ascii="Verdana" w:hAnsi="Verdana"/>
                <w:sz w:val="20"/>
                <w:szCs w:val="20"/>
                <w:lang w:val="en-GB"/>
              </w:rPr>
              <w:t xml:space="preserve">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r w:rsidRPr="004246C0">
              <w:rPr>
                <w:rFonts w:ascii="Verdana" w:hAnsi="Verdana"/>
                <w:sz w:val="20"/>
                <w:szCs w:val="20"/>
              </w:rPr>
              <w:t> </w:t>
            </w:r>
          </w:p>
        </w:tc>
        <w:tc>
          <w:tcPr>
            <w:tcW w:w="6840" w:type="dxa"/>
          </w:tcPr>
          <w:p w:rsidR="000F14D5" w:rsidRPr="004246C0" w:rsidRDefault="000F14D5" w:rsidP="00D90E4C">
            <w:pPr>
              <w:spacing w:after="120"/>
              <w:rPr>
                <w:rFonts w:ascii="Verdana" w:hAnsi="Verdana"/>
                <w:sz w:val="20"/>
                <w:szCs w:val="20"/>
              </w:rPr>
            </w:pPr>
            <w:r w:rsidRPr="004246C0">
              <w:rPr>
                <w:rFonts w:ascii="Verdana" w:hAnsi="Verdana"/>
                <w:sz w:val="20"/>
                <w:szCs w:val="20"/>
              </w:rPr>
              <w:lastRenderedPageBreak/>
              <w:t>Los estilos musicales en la tuba.</w:t>
            </w: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r w:rsidRPr="004246C0">
              <w:rPr>
                <w:rFonts w:ascii="Verdana" w:hAnsi="Verdana"/>
                <w:sz w:val="20"/>
                <w:szCs w:val="20"/>
              </w:rPr>
              <w:t>Los efectos sonoros en la tuba.</w:t>
            </w: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r w:rsidRPr="004246C0">
              <w:rPr>
                <w:rFonts w:ascii="Verdana" w:hAnsi="Verdana"/>
                <w:sz w:val="20"/>
                <w:szCs w:val="20"/>
              </w:rPr>
              <w:t>Memoria Musical.</w:t>
            </w: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r w:rsidRPr="004246C0">
              <w:rPr>
                <w:rFonts w:ascii="Verdana" w:hAnsi="Verdana"/>
                <w:sz w:val="20"/>
                <w:szCs w:val="20"/>
              </w:rPr>
              <w:lastRenderedPageBreak/>
              <w:t>Recital</w:t>
            </w:r>
            <w:r>
              <w:rPr>
                <w:rFonts w:ascii="Verdana" w:hAnsi="Verdana"/>
                <w:sz w:val="20"/>
                <w:szCs w:val="20"/>
              </w:rPr>
              <w:t>.</w:t>
            </w: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4246C0" w:rsidRDefault="000F14D5" w:rsidP="00D90E4C">
            <w:pPr>
              <w:spacing w:after="120"/>
              <w:rPr>
                <w:rFonts w:ascii="Verdana" w:hAnsi="Verdana"/>
                <w:sz w:val="20"/>
                <w:szCs w:val="20"/>
              </w:rPr>
            </w:pPr>
          </w:p>
          <w:p w:rsidR="000F14D5" w:rsidRPr="008B5160" w:rsidRDefault="000F14D5" w:rsidP="00D90E4C">
            <w:pPr>
              <w:jc w:val="both"/>
              <w:rPr>
                <w:rFonts w:ascii="Verdana" w:hAnsi="Verdana"/>
                <w:sz w:val="20"/>
                <w:szCs w:val="20"/>
              </w:rPr>
            </w:pPr>
            <w:r w:rsidRPr="004246C0">
              <w:rPr>
                <w:rFonts w:ascii="Verdana" w:hAnsi="Verdana"/>
                <w:sz w:val="20"/>
                <w:szCs w:val="20"/>
              </w:rPr>
              <w:t xml:space="preserve">     </w:t>
            </w:r>
          </w:p>
        </w:tc>
      </w:tr>
      <w:tr w:rsidR="000F14D5" w:rsidRPr="008B5160" w:rsidTr="00BF7EE3">
        <w:trPr>
          <w:trHeight w:val="1832"/>
        </w:trPr>
        <w:tc>
          <w:tcPr>
            <w:tcW w:w="2501" w:type="dxa"/>
            <w:gridSpan w:val="2"/>
          </w:tcPr>
          <w:p w:rsidR="000F14D5" w:rsidRPr="008B5160" w:rsidRDefault="000F14D5" w:rsidP="001B742B">
            <w:pPr>
              <w:rPr>
                <w:rFonts w:ascii="Verdana" w:hAnsi="Verdana"/>
                <w:sz w:val="20"/>
                <w:szCs w:val="20"/>
              </w:rPr>
            </w:pPr>
          </w:p>
        </w:tc>
        <w:tc>
          <w:tcPr>
            <w:tcW w:w="7507" w:type="dxa"/>
            <w:gridSpan w:val="3"/>
          </w:tcPr>
          <w:p w:rsidR="000F14D5" w:rsidRPr="008B5160" w:rsidRDefault="000F14D5" w:rsidP="00F846B1">
            <w:pPr>
              <w:jc w:val="both"/>
              <w:rPr>
                <w:rFonts w:ascii="Verdana" w:hAnsi="Verdana"/>
                <w:sz w:val="20"/>
                <w:szCs w:val="20"/>
              </w:rPr>
            </w:pPr>
          </w:p>
        </w:tc>
      </w:tr>
    </w:tbl>
    <w:p w:rsidR="000F14D5" w:rsidRDefault="000F14D5"/>
    <w:p w:rsidR="000F14D5" w:rsidRDefault="000F14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0F14D5" w:rsidRPr="008B5160" w:rsidTr="008B5160">
        <w:trPr>
          <w:trHeight w:val="376"/>
        </w:trPr>
        <w:tc>
          <w:tcPr>
            <w:tcW w:w="624" w:type="dxa"/>
            <w:tcBorders>
              <w:right w:val="nil"/>
            </w:tcBorders>
            <w:vAlign w:val="center"/>
          </w:tcPr>
          <w:p w:rsidR="000F14D5" w:rsidRPr="008B5160" w:rsidRDefault="000F14D5"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0F14D5" w:rsidRPr="008B5160" w:rsidRDefault="000F14D5" w:rsidP="008B5160">
            <w:pPr>
              <w:spacing w:after="80"/>
              <w:rPr>
                <w:rFonts w:ascii="Verdana" w:hAnsi="Verdana"/>
                <w:i/>
                <w:sz w:val="20"/>
                <w:szCs w:val="20"/>
              </w:rPr>
            </w:pPr>
            <w:r w:rsidRPr="008B5160">
              <w:rPr>
                <w:rFonts w:ascii="Verdana" w:hAnsi="Verdana"/>
                <w:i/>
                <w:sz w:val="20"/>
                <w:szCs w:val="20"/>
              </w:rPr>
              <w:t>Resultados de aprendizaje</w:t>
            </w:r>
          </w:p>
        </w:tc>
      </w:tr>
      <w:tr w:rsidR="000F14D5" w:rsidRPr="008B5160" w:rsidTr="008B5160">
        <w:tc>
          <w:tcPr>
            <w:tcW w:w="10008" w:type="dxa"/>
            <w:gridSpan w:val="3"/>
            <w:tcBorders>
              <w:left w:val="nil"/>
              <w:right w:val="nil"/>
            </w:tcBorders>
          </w:tcPr>
          <w:p w:rsidR="000F14D5" w:rsidRPr="008B5160" w:rsidRDefault="000F14D5" w:rsidP="009E38ED">
            <w:pPr>
              <w:rPr>
                <w:rFonts w:ascii="Verdana" w:hAnsi="Verdana"/>
                <w:sz w:val="16"/>
                <w:szCs w:val="16"/>
              </w:rPr>
            </w:pPr>
          </w:p>
        </w:tc>
      </w:tr>
      <w:tr w:rsidR="000F14D5" w:rsidRPr="008B5160" w:rsidTr="008B5160">
        <w:tc>
          <w:tcPr>
            <w:tcW w:w="624" w:type="dxa"/>
            <w:tcBorders>
              <w:right w:val="nil"/>
            </w:tcBorders>
            <w:vAlign w:val="center"/>
          </w:tcPr>
          <w:p w:rsidR="000F14D5" w:rsidRPr="008B5160" w:rsidRDefault="000F14D5"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0F14D5" w:rsidRPr="008B5160" w:rsidRDefault="000F14D5"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0F14D5" w:rsidRPr="008B5160" w:rsidTr="008B5160">
        <w:trPr>
          <w:trHeight w:val="434"/>
        </w:trPr>
        <w:tc>
          <w:tcPr>
            <w:tcW w:w="5004" w:type="dxa"/>
            <w:gridSpan w:val="2"/>
            <w:vAlign w:val="center"/>
          </w:tcPr>
          <w:p w:rsidR="000F14D5" w:rsidRPr="008B5160" w:rsidRDefault="000F14D5" w:rsidP="00F846B1">
            <w:pPr>
              <w:jc w:val="both"/>
              <w:rPr>
                <w:rFonts w:ascii="Verdana" w:hAnsi="Verdana"/>
                <w:sz w:val="16"/>
                <w:szCs w:val="16"/>
              </w:rPr>
            </w:pPr>
            <w:r w:rsidRPr="008B5160">
              <w:rPr>
                <w:rFonts w:ascii="Verdana" w:hAnsi="Verdana"/>
                <w:sz w:val="16"/>
                <w:szCs w:val="16"/>
              </w:rPr>
              <w:t>RESULTATS D’APRENENTATGE</w:t>
            </w:r>
          </w:p>
          <w:p w:rsidR="000F14D5" w:rsidRPr="008B5160" w:rsidRDefault="000F14D5" w:rsidP="00F846B1">
            <w:pPr>
              <w:jc w:val="both"/>
              <w:rPr>
                <w:rFonts w:ascii="Verdana" w:hAnsi="Verdana"/>
                <w:i/>
                <w:sz w:val="16"/>
                <w:szCs w:val="16"/>
              </w:rPr>
            </w:pPr>
            <w:r w:rsidRPr="008B5160">
              <w:rPr>
                <w:rFonts w:ascii="Verdana" w:hAnsi="Verdana"/>
                <w:i/>
                <w:sz w:val="16"/>
                <w:szCs w:val="16"/>
              </w:rPr>
              <w:t>RESULTADOS DE APRENDIZAJE</w:t>
            </w:r>
          </w:p>
        </w:tc>
        <w:tc>
          <w:tcPr>
            <w:tcW w:w="5004" w:type="dxa"/>
            <w:vAlign w:val="center"/>
          </w:tcPr>
          <w:p w:rsidR="000F14D5" w:rsidRPr="008B5160" w:rsidRDefault="000F14D5" w:rsidP="007508B1">
            <w:pPr>
              <w:rPr>
                <w:rFonts w:ascii="Verdana" w:hAnsi="Verdana"/>
                <w:sz w:val="16"/>
                <w:szCs w:val="16"/>
              </w:rPr>
            </w:pPr>
            <w:r w:rsidRPr="008B5160">
              <w:rPr>
                <w:rFonts w:ascii="Verdana" w:hAnsi="Verdana"/>
                <w:sz w:val="16"/>
                <w:szCs w:val="16"/>
              </w:rPr>
              <w:t>COMPETÈNCIES</w:t>
            </w:r>
          </w:p>
          <w:p w:rsidR="000F14D5" w:rsidRPr="008B5160" w:rsidRDefault="000F14D5" w:rsidP="007508B1">
            <w:pPr>
              <w:rPr>
                <w:rFonts w:ascii="Verdana" w:hAnsi="Verdana"/>
                <w:i/>
                <w:sz w:val="16"/>
                <w:szCs w:val="16"/>
              </w:rPr>
            </w:pPr>
            <w:r w:rsidRPr="008B5160">
              <w:rPr>
                <w:rFonts w:ascii="Verdana" w:hAnsi="Verdana"/>
                <w:i/>
                <w:sz w:val="16"/>
                <w:szCs w:val="16"/>
              </w:rPr>
              <w:t>COMPETENCIAS</w:t>
            </w:r>
          </w:p>
        </w:tc>
      </w:tr>
      <w:tr w:rsidR="000F14D5" w:rsidRPr="005A5927" w:rsidTr="00C05537">
        <w:trPr>
          <w:trHeight w:val="9371"/>
        </w:trPr>
        <w:tc>
          <w:tcPr>
            <w:tcW w:w="5004" w:type="dxa"/>
            <w:gridSpan w:val="2"/>
          </w:tcPr>
          <w:p w:rsidR="000F14D5" w:rsidRPr="00017C3E" w:rsidRDefault="000F14D5" w:rsidP="00D90E4C">
            <w:pPr>
              <w:rPr>
                <w:rFonts w:ascii="Verdana" w:hAnsi="Verdana"/>
                <w:sz w:val="20"/>
                <w:szCs w:val="20"/>
              </w:rPr>
            </w:pPr>
            <w:r w:rsidRPr="00017C3E">
              <w:rPr>
                <w:rFonts w:ascii="Verdana" w:hAnsi="Verdana"/>
                <w:sz w:val="20"/>
                <w:szCs w:val="20"/>
              </w:rPr>
              <w:lastRenderedPageBreak/>
              <w:t>- Dominar los contenidos  del curso dirigidos al trabajo de la técnica de la tuba en su conjunto.</w:t>
            </w: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r w:rsidRPr="00017C3E">
              <w:rPr>
                <w:rFonts w:ascii="Verdana" w:hAnsi="Verdana"/>
                <w:sz w:val="20"/>
                <w:szCs w:val="20"/>
              </w:rPr>
              <w:t>- Interpretar el repertorio solista programado en el curso, tratando de manera adecuada los aspectos que lo identifican desde el punto de vista del estilo.</w:t>
            </w: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r w:rsidRPr="00017C3E">
              <w:rPr>
                <w:rFonts w:ascii="Verdana" w:hAnsi="Verdana"/>
                <w:sz w:val="20"/>
                <w:szCs w:val="20"/>
              </w:rPr>
              <w:t>-Construir una idea interpretativa propia.</w:t>
            </w:r>
          </w:p>
          <w:p w:rsidR="000F14D5" w:rsidRPr="00017C3E" w:rsidRDefault="000F14D5" w:rsidP="00D90E4C">
            <w:pPr>
              <w:rPr>
                <w:rFonts w:ascii="Verdana" w:hAnsi="Verdana"/>
                <w:sz w:val="20"/>
                <w:szCs w:val="20"/>
              </w:rPr>
            </w:pPr>
            <w:r w:rsidRPr="00017C3E">
              <w:rPr>
                <w:rFonts w:ascii="Verdana" w:hAnsi="Verdana"/>
                <w:sz w:val="20"/>
                <w:szCs w:val="20"/>
              </w:rPr>
              <w:t xml:space="preserve"> </w:t>
            </w: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r w:rsidRPr="00017C3E">
              <w:rPr>
                <w:rFonts w:ascii="Verdana" w:hAnsi="Verdana"/>
                <w:sz w:val="20"/>
                <w:szCs w:val="20"/>
              </w:rPr>
              <w:t>-  Interpretar de memoria al menos un tiempo de una obra en cada una de las audiciones programadas en el curso.</w:t>
            </w: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r w:rsidRPr="00017C3E">
              <w:rPr>
                <w:rFonts w:ascii="Verdana" w:hAnsi="Verdana"/>
                <w:sz w:val="20"/>
                <w:szCs w:val="20"/>
              </w:rPr>
              <w:t>- Adquirir información significativa relacionada con el repertorio propio de la tuba</w:t>
            </w:r>
          </w:p>
          <w:p w:rsidR="000F14D5" w:rsidRPr="00017C3E" w:rsidRDefault="000F14D5" w:rsidP="00D90E4C">
            <w:pPr>
              <w:rPr>
                <w:rFonts w:ascii="Verdana" w:hAnsi="Verdana"/>
                <w:sz w:val="20"/>
                <w:szCs w:val="20"/>
              </w:rPr>
            </w:pPr>
            <w:r w:rsidRPr="00017C3E">
              <w:rPr>
                <w:rFonts w:ascii="Verdana" w:hAnsi="Verdana"/>
                <w:sz w:val="20"/>
                <w:szCs w:val="20"/>
              </w:rPr>
              <w:t xml:space="preserve"> ( compositor, estilo, estructura, etc…) programado en el curso. </w:t>
            </w: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r w:rsidRPr="00017C3E">
              <w:rPr>
                <w:rFonts w:ascii="Verdana" w:hAnsi="Verdana"/>
                <w:sz w:val="20"/>
                <w:szCs w:val="20"/>
              </w:rPr>
              <w:t>- Comunicar como intérprete las ideas, estructuras y diferentes materiales sonoros con rigor.</w:t>
            </w: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r w:rsidRPr="00017C3E">
              <w:rPr>
                <w:rFonts w:ascii="Verdana" w:hAnsi="Verdana"/>
                <w:sz w:val="20"/>
                <w:szCs w:val="20"/>
              </w:rPr>
              <w:t>-  Conseguir a través de trabajo con el piano acompañante una interpretación de calidad (estabilidad rítmica, sincronización, afinación, equilibrio sonoro) que permita un discurso coherente en relación al estilo de la obra.</w:t>
            </w:r>
          </w:p>
          <w:p w:rsidR="000F14D5" w:rsidRPr="00017C3E" w:rsidRDefault="000F14D5" w:rsidP="00D90E4C">
            <w:pPr>
              <w:rPr>
                <w:rFonts w:ascii="Verdana" w:hAnsi="Verdana"/>
                <w:sz w:val="20"/>
                <w:szCs w:val="20"/>
              </w:rPr>
            </w:pPr>
          </w:p>
          <w:p w:rsidR="000F14D5" w:rsidRPr="00017C3E" w:rsidRDefault="000F14D5" w:rsidP="00D90E4C">
            <w:pPr>
              <w:rPr>
                <w:rFonts w:ascii="Verdana" w:hAnsi="Verdana"/>
                <w:sz w:val="20"/>
                <w:szCs w:val="20"/>
              </w:rPr>
            </w:pPr>
            <w:r w:rsidRPr="00017C3E">
              <w:rPr>
                <w:rFonts w:ascii="Verdana" w:hAnsi="Verdana"/>
                <w:sz w:val="20"/>
                <w:szCs w:val="20"/>
              </w:rPr>
              <w:t>- Demostrar a través de audiciones públicas el autocontrol necesario para  transmitir una interpretación fluida y coherente con el estilo de la obra.</w:t>
            </w:r>
          </w:p>
          <w:p w:rsidR="000F14D5" w:rsidRPr="00017C3E" w:rsidRDefault="000F14D5" w:rsidP="00D90E4C">
            <w:pPr>
              <w:rPr>
                <w:rFonts w:ascii="Verdana" w:hAnsi="Verdana"/>
                <w:sz w:val="20"/>
                <w:szCs w:val="20"/>
              </w:rPr>
            </w:pPr>
            <w:r w:rsidRPr="00017C3E">
              <w:rPr>
                <w:rFonts w:ascii="Verdana" w:hAnsi="Verdana"/>
                <w:sz w:val="20"/>
                <w:szCs w:val="20"/>
              </w:rPr>
              <w:t xml:space="preserve"> </w:t>
            </w:r>
          </w:p>
          <w:p w:rsidR="000F14D5" w:rsidRPr="00017C3E" w:rsidRDefault="000F14D5" w:rsidP="00D90E4C">
            <w:pPr>
              <w:jc w:val="both"/>
              <w:rPr>
                <w:rFonts w:ascii="Verdana" w:hAnsi="Verdana"/>
                <w:sz w:val="16"/>
                <w:szCs w:val="16"/>
              </w:rPr>
            </w:pPr>
            <w:r w:rsidRPr="00017C3E">
              <w:rPr>
                <w:rFonts w:ascii="Verdana" w:hAnsi="Verdana"/>
                <w:sz w:val="20"/>
                <w:szCs w:val="20"/>
              </w:rPr>
              <w:t xml:space="preserve"> </w:t>
            </w:r>
            <w:r w:rsidRPr="00017C3E">
              <w:rPr>
                <w:rFonts w:ascii="Verdana" w:hAnsi="Verdana"/>
                <w:sz w:val="20"/>
                <w:szCs w:val="20"/>
              </w:rPr>
              <w:t> </w:t>
            </w:r>
            <w:r w:rsidRPr="00017C3E">
              <w:rPr>
                <w:rFonts w:ascii="Verdana" w:hAnsi="Verdana"/>
                <w:sz w:val="20"/>
                <w:szCs w:val="20"/>
              </w:rPr>
              <w:t> </w:t>
            </w:r>
            <w:r w:rsidRPr="00017C3E">
              <w:rPr>
                <w:rFonts w:ascii="Verdana" w:hAnsi="Verdana"/>
                <w:sz w:val="20"/>
                <w:szCs w:val="20"/>
              </w:rPr>
              <w:t> </w:t>
            </w:r>
            <w:r w:rsidRPr="00017C3E">
              <w:rPr>
                <w:rFonts w:ascii="Verdana" w:hAnsi="Verdana"/>
                <w:sz w:val="20"/>
                <w:szCs w:val="20"/>
              </w:rPr>
              <w:t> </w:t>
            </w:r>
            <w:r w:rsidRPr="00017C3E">
              <w:rPr>
                <w:rFonts w:ascii="Verdana" w:hAnsi="Verdana"/>
                <w:sz w:val="20"/>
                <w:szCs w:val="20"/>
              </w:rPr>
              <w:t> </w:t>
            </w:r>
          </w:p>
        </w:tc>
        <w:tc>
          <w:tcPr>
            <w:tcW w:w="5004" w:type="dxa"/>
          </w:tcPr>
          <w:p w:rsidR="000F14D5" w:rsidRPr="00017C3E" w:rsidRDefault="000F14D5" w:rsidP="00D90E4C">
            <w:pPr>
              <w:rPr>
                <w:rFonts w:ascii="Verdana" w:hAnsi="Verdana"/>
                <w:sz w:val="20"/>
                <w:szCs w:val="20"/>
                <w:lang w:val="en-GB"/>
              </w:rPr>
            </w:pPr>
            <w:r w:rsidRPr="00017C3E">
              <w:rPr>
                <w:rFonts w:ascii="Verdana" w:hAnsi="Verdana"/>
                <w:sz w:val="20"/>
                <w:szCs w:val="20"/>
                <w:lang w:val="en-GB"/>
              </w:rPr>
              <w:t>CG2, CG3, CG5</w:t>
            </w:r>
          </w:p>
          <w:p w:rsidR="000F14D5" w:rsidRPr="00017C3E" w:rsidRDefault="000F14D5" w:rsidP="00D90E4C">
            <w:pPr>
              <w:rPr>
                <w:rFonts w:ascii="Verdana" w:hAnsi="Verdana"/>
                <w:sz w:val="20"/>
                <w:szCs w:val="20"/>
                <w:lang w:val="en-GB"/>
              </w:rPr>
            </w:pPr>
            <w:r w:rsidRPr="00017C3E">
              <w:rPr>
                <w:rFonts w:ascii="Verdana" w:hAnsi="Verdana"/>
                <w:sz w:val="20"/>
                <w:szCs w:val="20"/>
                <w:lang w:val="en-GB"/>
              </w:rPr>
              <w:t>CE3, CE5, CE10</w:t>
            </w: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r w:rsidRPr="00017C3E">
              <w:rPr>
                <w:rFonts w:ascii="Verdana" w:hAnsi="Verdana"/>
                <w:sz w:val="20"/>
                <w:szCs w:val="20"/>
                <w:lang w:val="en-GB"/>
              </w:rPr>
              <w:t>CG1, CG4, CE2, CE3, CE5, CE10</w:t>
            </w: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r w:rsidRPr="00017C3E">
              <w:rPr>
                <w:rFonts w:ascii="Verdana" w:hAnsi="Verdana"/>
                <w:sz w:val="20"/>
                <w:szCs w:val="20"/>
                <w:lang w:val="en-GB"/>
              </w:rPr>
              <w:t>CG1, CG4, CE2, CE3, CE5, CE10</w:t>
            </w: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r w:rsidRPr="00017C3E">
              <w:rPr>
                <w:rFonts w:ascii="Verdana" w:hAnsi="Verdana"/>
                <w:sz w:val="20"/>
                <w:szCs w:val="20"/>
                <w:lang w:val="en-GB"/>
              </w:rPr>
              <w:t>CG1,CG2, CG3, CG4, CG5, CE2, CE3, CE5, CE6, CE10</w:t>
            </w: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r w:rsidRPr="00017C3E">
              <w:rPr>
                <w:rFonts w:ascii="Verdana" w:hAnsi="Verdana"/>
                <w:sz w:val="20"/>
                <w:szCs w:val="20"/>
                <w:lang w:val="en-GB"/>
              </w:rPr>
              <w:t>CG1, CG4, CE2, CE3, CE5, CE10</w:t>
            </w: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r w:rsidRPr="00017C3E">
              <w:rPr>
                <w:rFonts w:ascii="Verdana" w:hAnsi="Verdana"/>
                <w:sz w:val="20"/>
                <w:szCs w:val="20"/>
                <w:lang w:val="en-GB"/>
              </w:rPr>
              <w:t>CG1,CG2, CG3, CG4, CG5, CE2, CE3, CE5, CE6, CE10</w:t>
            </w: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r w:rsidRPr="00017C3E">
              <w:rPr>
                <w:rFonts w:ascii="Verdana" w:hAnsi="Verdana"/>
                <w:sz w:val="20"/>
                <w:szCs w:val="20"/>
                <w:lang w:val="en-GB"/>
              </w:rPr>
              <w:t>CG1,CG2, CG3, CG4, CG5, CE2, CE3, CE5, CE6, CE10</w:t>
            </w: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r w:rsidRPr="00017C3E">
              <w:rPr>
                <w:rFonts w:ascii="Verdana" w:hAnsi="Verdana"/>
                <w:sz w:val="20"/>
                <w:szCs w:val="20"/>
                <w:lang w:val="en-GB"/>
              </w:rPr>
              <w:t>CG1,CG2, CG3, CG4, CG5, CE2, CE3, CE5, CE6, CE10</w:t>
            </w: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p w:rsidR="000F14D5" w:rsidRPr="00017C3E" w:rsidRDefault="000F14D5" w:rsidP="00D90E4C">
            <w:pPr>
              <w:rPr>
                <w:rFonts w:ascii="Verdana" w:hAnsi="Verdana"/>
                <w:sz w:val="20"/>
                <w:szCs w:val="20"/>
                <w:lang w:val="en-GB"/>
              </w:rPr>
            </w:pPr>
          </w:p>
        </w:tc>
      </w:tr>
    </w:tbl>
    <w:p w:rsidR="000F14D5" w:rsidRPr="00D927DE" w:rsidRDefault="000F14D5">
      <w:pPr>
        <w:rPr>
          <w:lang w:val="en-GB"/>
        </w:rPr>
      </w:pPr>
    </w:p>
    <w:p w:rsidR="000F14D5" w:rsidRPr="00D927DE" w:rsidRDefault="000F14D5">
      <w:pPr>
        <w:rPr>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0F14D5" w:rsidRPr="008B5160" w:rsidTr="00D52FF7">
        <w:trPr>
          <w:trHeight w:val="376"/>
        </w:trPr>
        <w:tc>
          <w:tcPr>
            <w:tcW w:w="624" w:type="dxa"/>
            <w:tcBorders>
              <w:right w:val="nil"/>
            </w:tcBorders>
            <w:vAlign w:val="center"/>
          </w:tcPr>
          <w:p w:rsidR="000F14D5" w:rsidRPr="008B5160" w:rsidRDefault="000F14D5"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vAlign w:val="center"/>
          </w:tcPr>
          <w:p w:rsidR="000F14D5" w:rsidRPr="008B5160" w:rsidRDefault="000F14D5" w:rsidP="008B5160">
            <w:pPr>
              <w:spacing w:before="80"/>
              <w:rPr>
                <w:rFonts w:ascii="Verdana" w:hAnsi="Verdana"/>
                <w:b/>
                <w:sz w:val="20"/>
                <w:szCs w:val="20"/>
              </w:rPr>
            </w:pPr>
            <w:r w:rsidRPr="008B5160">
              <w:rPr>
                <w:rFonts w:ascii="Verdana" w:hAnsi="Verdana"/>
                <w:b/>
                <w:sz w:val="20"/>
                <w:szCs w:val="20"/>
              </w:rPr>
              <w:t>Metodologia</w:t>
            </w:r>
          </w:p>
          <w:p w:rsidR="000F14D5" w:rsidRPr="008B5160" w:rsidRDefault="000F14D5" w:rsidP="008B5160">
            <w:pPr>
              <w:spacing w:after="80"/>
              <w:rPr>
                <w:rFonts w:ascii="Verdana" w:hAnsi="Verdana"/>
                <w:i/>
                <w:sz w:val="20"/>
                <w:szCs w:val="20"/>
              </w:rPr>
            </w:pPr>
            <w:r w:rsidRPr="008B5160">
              <w:rPr>
                <w:rFonts w:ascii="Verdana" w:hAnsi="Verdana"/>
                <w:i/>
                <w:sz w:val="20"/>
                <w:szCs w:val="20"/>
              </w:rPr>
              <w:lastRenderedPageBreak/>
              <w:t>Metodología</w:t>
            </w:r>
          </w:p>
        </w:tc>
      </w:tr>
      <w:tr w:rsidR="000F14D5" w:rsidRPr="008B5160" w:rsidTr="00D52FF7">
        <w:trPr>
          <w:gridAfter w:val="6"/>
          <w:wAfter w:w="7448" w:type="dxa"/>
        </w:trPr>
        <w:tc>
          <w:tcPr>
            <w:tcW w:w="2560" w:type="dxa"/>
            <w:gridSpan w:val="3"/>
            <w:tcBorders>
              <w:left w:val="nil"/>
              <w:right w:val="nil"/>
            </w:tcBorders>
          </w:tcPr>
          <w:p w:rsidR="000F14D5" w:rsidRPr="008B5160" w:rsidRDefault="000F14D5" w:rsidP="00E84B3E">
            <w:pPr>
              <w:rPr>
                <w:rFonts w:ascii="Verdana" w:hAnsi="Verdana"/>
                <w:sz w:val="18"/>
                <w:szCs w:val="18"/>
              </w:rPr>
            </w:pPr>
          </w:p>
        </w:tc>
      </w:tr>
      <w:tr w:rsidR="000F14D5" w:rsidRPr="008B5160" w:rsidTr="00D52FF7">
        <w:trPr>
          <w:trHeight w:val="374"/>
        </w:trPr>
        <w:tc>
          <w:tcPr>
            <w:tcW w:w="624" w:type="dxa"/>
            <w:tcBorders>
              <w:right w:val="nil"/>
            </w:tcBorders>
            <w:vAlign w:val="center"/>
          </w:tcPr>
          <w:p w:rsidR="000F14D5" w:rsidRPr="008B5160" w:rsidRDefault="000F14D5"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0F14D5" w:rsidRPr="008B5160" w:rsidRDefault="000F14D5" w:rsidP="008B5160">
            <w:pPr>
              <w:spacing w:after="80"/>
              <w:rPr>
                <w:rFonts w:ascii="Verdana" w:hAnsi="Verdana"/>
                <w:i/>
                <w:sz w:val="20"/>
                <w:szCs w:val="20"/>
              </w:rPr>
            </w:pPr>
            <w:r w:rsidRPr="008B5160">
              <w:rPr>
                <w:rFonts w:ascii="Verdana" w:hAnsi="Verdana"/>
                <w:i/>
                <w:sz w:val="20"/>
                <w:szCs w:val="20"/>
              </w:rPr>
              <w:t>Actividades de trabajo presenciales</w:t>
            </w:r>
          </w:p>
        </w:tc>
      </w:tr>
      <w:tr w:rsidR="000F14D5" w:rsidRPr="008B5160" w:rsidTr="000B59E9">
        <w:trPr>
          <w:trHeight w:val="340"/>
        </w:trPr>
        <w:tc>
          <w:tcPr>
            <w:tcW w:w="2501" w:type="dxa"/>
            <w:gridSpan w:val="2"/>
            <w:vAlign w:val="center"/>
          </w:tcPr>
          <w:p w:rsidR="000F14D5" w:rsidRPr="008B5160" w:rsidRDefault="000F14D5" w:rsidP="00E84B3E">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PRESENCIALS 25%</w:t>
            </w:r>
          </w:p>
          <w:p w:rsidR="000F14D5" w:rsidRDefault="000F14D5" w:rsidP="00E84B3E">
            <w:pPr>
              <w:rPr>
                <w:rFonts w:ascii="Verdana" w:hAnsi="Verdana"/>
                <w:i/>
                <w:sz w:val="16"/>
                <w:szCs w:val="16"/>
              </w:rPr>
            </w:pPr>
            <w:r w:rsidRPr="008B5160">
              <w:rPr>
                <w:rFonts w:ascii="Verdana" w:hAnsi="Verdana"/>
                <w:i/>
                <w:sz w:val="16"/>
                <w:szCs w:val="16"/>
              </w:rPr>
              <w:t>ACTIVIDADES EDUCATIVAS</w:t>
            </w:r>
          </w:p>
          <w:p w:rsidR="000F14D5" w:rsidRPr="008B5160" w:rsidRDefault="000F14D5" w:rsidP="00E84B3E">
            <w:pPr>
              <w:rPr>
                <w:rFonts w:ascii="Verdana" w:hAnsi="Verdana"/>
                <w:i/>
                <w:sz w:val="16"/>
                <w:szCs w:val="16"/>
              </w:rPr>
            </w:pPr>
            <w:r>
              <w:rPr>
                <w:rFonts w:ascii="Verdana" w:hAnsi="Verdana"/>
                <w:i/>
                <w:sz w:val="16"/>
                <w:szCs w:val="16"/>
              </w:rPr>
              <w:t>PRESENCIALES 25%</w:t>
            </w:r>
          </w:p>
        </w:tc>
        <w:tc>
          <w:tcPr>
            <w:tcW w:w="4547" w:type="dxa"/>
            <w:gridSpan w:val="3"/>
            <w:vAlign w:val="center"/>
          </w:tcPr>
          <w:p w:rsidR="000F14D5" w:rsidRPr="008B5160" w:rsidRDefault="000F14D5" w:rsidP="008B5160">
            <w:pPr>
              <w:jc w:val="center"/>
              <w:rPr>
                <w:rFonts w:ascii="Verdana" w:hAnsi="Verdana"/>
                <w:sz w:val="16"/>
                <w:szCs w:val="16"/>
              </w:rPr>
            </w:pPr>
            <w:r w:rsidRPr="008B5160">
              <w:rPr>
                <w:rFonts w:ascii="Verdana" w:hAnsi="Verdana"/>
                <w:sz w:val="16"/>
                <w:szCs w:val="16"/>
              </w:rPr>
              <w:t>DESCRIPCIÓ</w:t>
            </w:r>
          </w:p>
          <w:p w:rsidR="000F14D5" w:rsidRPr="008B5160" w:rsidRDefault="000F14D5"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vAlign w:val="center"/>
          </w:tcPr>
          <w:p w:rsidR="000F14D5" w:rsidRPr="008B5160" w:rsidRDefault="000F14D5" w:rsidP="000B59E9">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21" w:type="dxa"/>
            <w:vAlign w:val="center"/>
          </w:tcPr>
          <w:p w:rsidR="000F14D5" w:rsidRPr="008B5160" w:rsidRDefault="000F14D5" w:rsidP="00D52FF7">
            <w:pPr>
              <w:jc w:val="center"/>
              <w:rPr>
                <w:rFonts w:ascii="Verdana" w:hAnsi="Verdana"/>
                <w:i/>
                <w:sz w:val="16"/>
                <w:szCs w:val="16"/>
              </w:rPr>
            </w:pPr>
            <w:r w:rsidRPr="008B5160">
              <w:rPr>
                <w:rFonts w:ascii="Verdana" w:hAnsi="Verdana"/>
                <w:sz w:val="16"/>
                <w:szCs w:val="16"/>
              </w:rPr>
              <w:t>% del TOTAL</w:t>
            </w:r>
            <w:r>
              <w:rPr>
                <w:rFonts w:ascii="Verdana" w:hAnsi="Verdana"/>
                <w:sz w:val="16"/>
                <w:szCs w:val="16"/>
              </w:rPr>
              <w:t xml:space="preserve"> ECTS</w:t>
            </w:r>
          </w:p>
        </w:tc>
        <w:tc>
          <w:tcPr>
            <w:tcW w:w="1082" w:type="dxa"/>
            <w:vAlign w:val="center"/>
          </w:tcPr>
          <w:p w:rsidR="000F14D5" w:rsidRPr="008B5160" w:rsidRDefault="000F14D5" w:rsidP="00D52FF7">
            <w:pPr>
              <w:jc w:val="center"/>
              <w:rPr>
                <w:rFonts w:ascii="Verdana" w:hAnsi="Verdana"/>
                <w:sz w:val="14"/>
                <w:szCs w:val="14"/>
                <w:lang w:val="ca-ES"/>
              </w:rPr>
            </w:pPr>
            <w:r w:rsidRPr="008B5160">
              <w:rPr>
                <w:rFonts w:ascii="Verdana" w:hAnsi="Verdana"/>
                <w:sz w:val="14"/>
                <w:szCs w:val="14"/>
                <w:lang w:val="ca-ES"/>
              </w:rPr>
              <w:t>nº d’hores</w:t>
            </w:r>
          </w:p>
          <w:p w:rsidR="000F14D5" w:rsidRPr="008B5160" w:rsidRDefault="000F14D5" w:rsidP="00D52FF7">
            <w:pPr>
              <w:jc w:val="center"/>
              <w:rPr>
                <w:rFonts w:ascii="Verdana" w:hAnsi="Verdana"/>
                <w:i/>
                <w:sz w:val="16"/>
                <w:szCs w:val="16"/>
              </w:rPr>
            </w:pPr>
            <w:r w:rsidRPr="008B5160">
              <w:rPr>
                <w:rFonts w:ascii="Verdana" w:hAnsi="Verdana"/>
                <w:i/>
                <w:sz w:val="14"/>
                <w:szCs w:val="14"/>
              </w:rPr>
              <w:t>nº de horas</w:t>
            </w:r>
          </w:p>
        </w:tc>
      </w:tr>
      <w:tr w:rsidR="000F14D5" w:rsidRPr="008B5160" w:rsidTr="00D52FF7">
        <w:trPr>
          <w:trHeight w:val="330"/>
        </w:trPr>
        <w:tc>
          <w:tcPr>
            <w:tcW w:w="2501" w:type="dxa"/>
            <w:gridSpan w:val="2"/>
            <w:vAlign w:val="center"/>
          </w:tcPr>
          <w:p w:rsidR="000F14D5" w:rsidRPr="00C53B4B" w:rsidRDefault="000F14D5"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vAlign w:val="center"/>
          </w:tcPr>
          <w:p w:rsidR="000F14D5" w:rsidRPr="00C53B4B" w:rsidRDefault="000F14D5"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vAlign w:val="center"/>
          </w:tcPr>
          <w:p w:rsidR="000F14D5" w:rsidRPr="008B5160" w:rsidRDefault="000F14D5" w:rsidP="0037718E">
            <w:pPr>
              <w:jc w:val="right"/>
              <w:rPr>
                <w:rFonts w:ascii="Verdana" w:hAnsi="Verdana"/>
                <w:sz w:val="20"/>
                <w:szCs w:val="20"/>
              </w:rPr>
            </w:pPr>
            <w:r>
              <w:rPr>
                <w:rFonts w:ascii="Verdana" w:hAnsi="Verdana"/>
                <w:sz w:val="20"/>
                <w:szCs w:val="20"/>
              </w:rPr>
              <w:t>0,3</w:t>
            </w:r>
          </w:p>
        </w:tc>
        <w:tc>
          <w:tcPr>
            <w:tcW w:w="1021" w:type="dxa"/>
            <w:vAlign w:val="center"/>
          </w:tcPr>
          <w:p w:rsidR="000F14D5" w:rsidRPr="008B5160" w:rsidRDefault="000F14D5" w:rsidP="00D52FF7">
            <w:pPr>
              <w:jc w:val="right"/>
              <w:rPr>
                <w:rFonts w:ascii="Verdana" w:hAnsi="Verdana"/>
                <w:sz w:val="20"/>
                <w:szCs w:val="20"/>
              </w:rPr>
            </w:pPr>
            <w:r>
              <w:rPr>
                <w:rFonts w:ascii="Verdana" w:hAnsi="Verdana"/>
                <w:sz w:val="20"/>
                <w:szCs w:val="20"/>
              </w:rPr>
              <w:t>15%</w:t>
            </w:r>
          </w:p>
        </w:tc>
        <w:tc>
          <w:tcPr>
            <w:tcW w:w="1082" w:type="dxa"/>
            <w:vAlign w:val="center"/>
          </w:tcPr>
          <w:p w:rsidR="000F14D5" w:rsidRPr="008B5160" w:rsidRDefault="000F14D5" w:rsidP="00C53B4B">
            <w:pPr>
              <w:jc w:val="right"/>
              <w:rPr>
                <w:rFonts w:ascii="Verdana" w:hAnsi="Verdana"/>
                <w:sz w:val="20"/>
                <w:szCs w:val="20"/>
              </w:rPr>
            </w:pPr>
            <w:r>
              <w:rPr>
                <w:rFonts w:ascii="Verdana" w:hAnsi="Verdana"/>
                <w:sz w:val="20"/>
                <w:szCs w:val="20"/>
              </w:rPr>
              <w:t>9</w:t>
            </w:r>
          </w:p>
        </w:tc>
      </w:tr>
      <w:tr w:rsidR="000F14D5" w:rsidRPr="008B5160" w:rsidTr="00D52FF7">
        <w:trPr>
          <w:trHeight w:val="330"/>
        </w:trPr>
        <w:tc>
          <w:tcPr>
            <w:tcW w:w="2501" w:type="dxa"/>
            <w:gridSpan w:val="2"/>
            <w:vAlign w:val="center"/>
          </w:tcPr>
          <w:p w:rsidR="000F14D5" w:rsidRPr="00C53B4B" w:rsidRDefault="000F14D5"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vAlign w:val="center"/>
          </w:tcPr>
          <w:p w:rsidR="000F14D5" w:rsidRPr="00C53B4B" w:rsidRDefault="000F14D5"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vAlign w:val="center"/>
          </w:tcPr>
          <w:p w:rsidR="000F14D5" w:rsidRPr="008B5160" w:rsidRDefault="000F14D5" w:rsidP="0037718E">
            <w:pPr>
              <w:jc w:val="right"/>
              <w:rPr>
                <w:rFonts w:ascii="Verdana" w:hAnsi="Verdana"/>
                <w:sz w:val="20"/>
                <w:szCs w:val="20"/>
              </w:rPr>
            </w:pPr>
            <w:r>
              <w:rPr>
                <w:rFonts w:ascii="Verdana" w:hAnsi="Verdana"/>
                <w:sz w:val="20"/>
                <w:szCs w:val="20"/>
              </w:rPr>
              <w:t>0,1</w:t>
            </w:r>
          </w:p>
        </w:tc>
        <w:tc>
          <w:tcPr>
            <w:tcW w:w="1021" w:type="dxa"/>
            <w:vAlign w:val="center"/>
          </w:tcPr>
          <w:p w:rsidR="000F14D5" w:rsidRPr="008B5160" w:rsidRDefault="000F14D5" w:rsidP="009B39A5">
            <w:pPr>
              <w:jc w:val="right"/>
              <w:rPr>
                <w:rFonts w:ascii="Verdana" w:hAnsi="Verdana"/>
                <w:sz w:val="20"/>
                <w:szCs w:val="20"/>
              </w:rPr>
            </w:pPr>
            <w:r>
              <w:rPr>
                <w:rFonts w:ascii="Verdana" w:hAnsi="Verdana"/>
                <w:sz w:val="20"/>
                <w:szCs w:val="20"/>
              </w:rPr>
              <w:t>5 %</w:t>
            </w:r>
          </w:p>
        </w:tc>
        <w:tc>
          <w:tcPr>
            <w:tcW w:w="1082" w:type="dxa"/>
            <w:vAlign w:val="center"/>
          </w:tcPr>
          <w:p w:rsidR="000F14D5" w:rsidRPr="008B5160" w:rsidRDefault="000F14D5" w:rsidP="00D52FF7">
            <w:pPr>
              <w:jc w:val="right"/>
              <w:rPr>
                <w:rFonts w:ascii="Verdana" w:hAnsi="Verdana"/>
                <w:sz w:val="20"/>
                <w:szCs w:val="20"/>
              </w:rPr>
            </w:pPr>
            <w:r>
              <w:rPr>
                <w:rFonts w:ascii="Verdana" w:hAnsi="Verdana"/>
                <w:sz w:val="20"/>
                <w:szCs w:val="20"/>
              </w:rPr>
              <w:t>3</w:t>
            </w:r>
          </w:p>
        </w:tc>
      </w:tr>
      <w:tr w:rsidR="000F14D5" w:rsidRPr="008B5160" w:rsidTr="00D52FF7">
        <w:trPr>
          <w:trHeight w:val="330"/>
        </w:trPr>
        <w:tc>
          <w:tcPr>
            <w:tcW w:w="2501" w:type="dxa"/>
            <w:gridSpan w:val="2"/>
            <w:vAlign w:val="center"/>
          </w:tcPr>
          <w:p w:rsidR="000F14D5" w:rsidRPr="00C53B4B" w:rsidRDefault="000F14D5"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vAlign w:val="center"/>
          </w:tcPr>
          <w:p w:rsidR="000F14D5" w:rsidRPr="00C53B4B" w:rsidRDefault="000F14D5" w:rsidP="00C53B4B">
            <w:pPr>
              <w:jc w:val="both"/>
              <w:rPr>
                <w:rFonts w:ascii="Verdana" w:hAnsi="Verdana"/>
                <w:sz w:val="16"/>
                <w:szCs w:val="16"/>
              </w:rPr>
            </w:pPr>
            <w:r w:rsidRPr="00C53B4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tc>
        <w:tc>
          <w:tcPr>
            <w:tcW w:w="857" w:type="dxa"/>
            <w:gridSpan w:val="2"/>
            <w:vAlign w:val="center"/>
          </w:tcPr>
          <w:p w:rsidR="000F14D5" w:rsidRPr="008B5160" w:rsidRDefault="000F14D5" w:rsidP="0037718E">
            <w:pPr>
              <w:jc w:val="right"/>
              <w:rPr>
                <w:rFonts w:ascii="Verdana" w:hAnsi="Verdana"/>
                <w:sz w:val="20"/>
                <w:szCs w:val="20"/>
              </w:rPr>
            </w:pPr>
            <w:r>
              <w:rPr>
                <w:rFonts w:ascii="Verdana" w:hAnsi="Verdana"/>
                <w:sz w:val="20"/>
                <w:szCs w:val="20"/>
              </w:rPr>
              <w:t>0,1</w:t>
            </w:r>
          </w:p>
        </w:tc>
        <w:tc>
          <w:tcPr>
            <w:tcW w:w="1021" w:type="dxa"/>
            <w:vAlign w:val="center"/>
          </w:tcPr>
          <w:p w:rsidR="000F14D5" w:rsidRPr="008B5160" w:rsidRDefault="000F14D5" w:rsidP="00C53B4B">
            <w:pPr>
              <w:jc w:val="right"/>
              <w:rPr>
                <w:rFonts w:ascii="Verdana" w:hAnsi="Verdana"/>
                <w:sz w:val="20"/>
                <w:szCs w:val="20"/>
              </w:rPr>
            </w:pPr>
            <w:r>
              <w:rPr>
                <w:rFonts w:ascii="Verdana" w:hAnsi="Verdana"/>
                <w:sz w:val="20"/>
                <w:szCs w:val="20"/>
              </w:rPr>
              <w:t>5%</w:t>
            </w:r>
          </w:p>
        </w:tc>
        <w:tc>
          <w:tcPr>
            <w:tcW w:w="1082" w:type="dxa"/>
            <w:vAlign w:val="center"/>
          </w:tcPr>
          <w:p w:rsidR="000F14D5" w:rsidRPr="008B5160" w:rsidRDefault="000F14D5" w:rsidP="00D52FF7">
            <w:pPr>
              <w:jc w:val="right"/>
              <w:rPr>
                <w:rFonts w:ascii="Verdana" w:hAnsi="Verdana"/>
                <w:sz w:val="20"/>
                <w:szCs w:val="20"/>
              </w:rPr>
            </w:pPr>
            <w:r>
              <w:rPr>
                <w:rFonts w:ascii="Verdana" w:hAnsi="Verdana"/>
                <w:sz w:val="20"/>
                <w:szCs w:val="20"/>
              </w:rPr>
              <w:t>3</w:t>
            </w:r>
          </w:p>
        </w:tc>
      </w:tr>
      <w:tr w:rsidR="000F14D5" w:rsidRPr="00911179" w:rsidTr="00C53B4B">
        <w:trPr>
          <w:trHeight w:val="437"/>
        </w:trPr>
        <w:tc>
          <w:tcPr>
            <w:tcW w:w="7048" w:type="dxa"/>
            <w:gridSpan w:val="5"/>
            <w:vAlign w:val="center"/>
          </w:tcPr>
          <w:p w:rsidR="000F14D5" w:rsidRPr="00911179" w:rsidRDefault="000F14D5" w:rsidP="00D52FF7">
            <w:pPr>
              <w:jc w:val="right"/>
              <w:rPr>
                <w:rFonts w:ascii="Verdana" w:hAnsi="Verdana"/>
                <w:b/>
                <w:sz w:val="20"/>
                <w:szCs w:val="20"/>
              </w:rPr>
            </w:pPr>
            <w:r w:rsidRPr="00911179">
              <w:rPr>
                <w:rFonts w:ascii="Verdana" w:hAnsi="Verdana"/>
                <w:b/>
                <w:sz w:val="20"/>
                <w:szCs w:val="20"/>
              </w:rPr>
              <w:t>SUBTOTAL</w:t>
            </w:r>
          </w:p>
        </w:tc>
        <w:tc>
          <w:tcPr>
            <w:tcW w:w="857" w:type="dxa"/>
            <w:gridSpan w:val="2"/>
            <w:vAlign w:val="center"/>
          </w:tcPr>
          <w:p w:rsidR="000F14D5" w:rsidRPr="00911179" w:rsidRDefault="000F14D5" w:rsidP="000641EF">
            <w:pPr>
              <w:jc w:val="right"/>
              <w:rPr>
                <w:rFonts w:ascii="Verdana" w:hAnsi="Verdana"/>
                <w:b/>
                <w:sz w:val="20"/>
                <w:szCs w:val="20"/>
              </w:rPr>
            </w:pPr>
            <w:r>
              <w:rPr>
                <w:rFonts w:ascii="Verdana" w:hAnsi="Verdana"/>
                <w:b/>
                <w:sz w:val="20"/>
                <w:szCs w:val="20"/>
              </w:rPr>
              <w:t>0</w:t>
            </w:r>
            <w:r w:rsidRPr="00911179">
              <w:rPr>
                <w:rFonts w:ascii="Verdana" w:hAnsi="Verdana"/>
                <w:b/>
                <w:sz w:val="20"/>
                <w:szCs w:val="20"/>
              </w:rPr>
              <w:t>,5</w:t>
            </w:r>
          </w:p>
        </w:tc>
        <w:tc>
          <w:tcPr>
            <w:tcW w:w="1021" w:type="dxa"/>
            <w:vAlign w:val="center"/>
          </w:tcPr>
          <w:p w:rsidR="000F14D5" w:rsidRPr="00911179" w:rsidRDefault="000F14D5" w:rsidP="00D52FF7">
            <w:pPr>
              <w:jc w:val="right"/>
              <w:rPr>
                <w:rFonts w:ascii="Verdana" w:hAnsi="Verdana"/>
                <w:b/>
                <w:sz w:val="20"/>
                <w:szCs w:val="20"/>
              </w:rPr>
            </w:pPr>
            <w:r w:rsidRPr="00911179">
              <w:rPr>
                <w:rFonts w:ascii="Verdana" w:hAnsi="Verdana"/>
                <w:b/>
                <w:sz w:val="20"/>
                <w:szCs w:val="20"/>
              </w:rPr>
              <w:t>25%</w:t>
            </w:r>
          </w:p>
        </w:tc>
        <w:tc>
          <w:tcPr>
            <w:tcW w:w="1082" w:type="dxa"/>
            <w:vAlign w:val="center"/>
          </w:tcPr>
          <w:p w:rsidR="000F14D5" w:rsidRPr="00911179" w:rsidRDefault="000F14D5" w:rsidP="00D52FF7">
            <w:pPr>
              <w:jc w:val="right"/>
              <w:rPr>
                <w:rFonts w:ascii="Verdana" w:hAnsi="Verdana"/>
                <w:b/>
                <w:sz w:val="20"/>
                <w:szCs w:val="20"/>
              </w:rPr>
            </w:pPr>
            <w:r>
              <w:rPr>
                <w:rFonts w:ascii="Verdana" w:hAnsi="Verdana"/>
                <w:b/>
                <w:sz w:val="20"/>
                <w:szCs w:val="20"/>
              </w:rPr>
              <w:t>1</w:t>
            </w:r>
            <w:r w:rsidRPr="00911179">
              <w:rPr>
                <w:rFonts w:ascii="Verdana" w:hAnsi="Verdana"/>
                <w:b/>
                <w:sz w:val="20"/>
                <w:szCs w:val="20"/>
              </w:rPr>
              <w:t>5</w:t>
            </w:r>
          </w:p>
        </w:tc>
      </w:tr>
      <w:tr w:rsidR="000F14D5" w:rsidRPr="008B5160" w:rsidTr="00D52FF7">
        <w:tc>
          <w:tcPr>
            <w:tcW w:w="10008" w:type="dxa"/>
            <w:gridSpan w:val="9"/>
            <w:tcBorders>
              <w:left w:val="nil"/>
              <w:right w:val="nil"/>
            </w:tcBorders>
          </w:tcPr>
          <w:p w:rsidR="000F14D5" w:rsidRPr="008B5160" w:rsidRDefault="000F14D5" w:rsidP="00E84B3E">
            <w:pPr>
              <w:rPr>
                <w:rFonts w:ascii="Verdana" w:hAnsi="Verdana"/>
                <w:sz w:val="16"/>
                <w:szCs w:val="16"/>
              </w:rPr>
            </w:pPr>
          </w:p>
        </w:tc>
      </w:tr>
      <w:tr w:rsidR="000F14D5" w:rsidRPr="008B5160" w:rsidTr="00D52FF7">
        <w:tc>
          <w:tcPr>
            <w:tcW w:w="624" w:type="dxa"/>
            <w:tcBorders>
              <w:right w:val="nil"/>
            </w:tcBorders>
            <w:vAlign w:val="center"/>
          </w:tcPr>
          <w:p w:rsidR="000F14D5" w:rsidRPr="008B5160" w:rsidRDefault="000F14D5"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0F14D5" w:rsidRPr="008B5160" w:rsidRDefault="000F14D5" w:rsidP="008B5160">
            <w:pPr>
              <w:spacing w:after="80"/>
              <w:rPr>
                <w:rFonts w:ascii="Verdana" w:hAnsi="Verdana"/>
                <w:i/>
                <w:sz w:val="18"/>
                <w:szCs w:val="18"/>
              </w:rPr>
            </w:pPr>
            <w:r w:rsidRPr="008B5160">
              <w:rPr>
                <w:rFonts w:ascii="Verdana" w:hAnsi="Verdana"/>
                <w:i/>
                <w:sz w:val="20"/>
                <w:szCs w:val="20"/>
              </w:rPr>
              <w:t>Actividades de trabajo autónomo</w:t>
            </w:r>
          </w:p>
        </w:tc>
      </w:tr>
      <w:tr w:rsidR="000F14D5" w:rsidRPr="008B5160" w:rsidTr="00D52FF7">
        <w:trPr>
          <w:trHeight w:val="434"/>
        </w:trPr>
        <w:tc>
          <w:tcPr>
            <w:tcW w:w="2501" w:type="dxa"/>
            <w:gridSpan w:val="2"/>
            <w:vAlign w:val="center"/>
          </w:tcPr>
          <w:p w:rsidR="000F14D5" w:rsidRPr="008B5160" w:rsidRDefault="000F14D5" w:rsidP="00822694">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NO PRESENCIALS 75%</w:t>
            </w:r>
          </w:p>
          <w:p w:rsidR="000F14D5" w:rsidRPr="008B5160" w:rsidRDefault="000F14D5" w:rsidP="00822694">
            <w:pPr>
              <w:rPr>
                <w:rFonts w:ascii="Verdana" w:hAnsi="Verdana"/>
                <w:i/>
                <w:sz w:val="16"/>
                <w:szCs w:val="16"/>
              </w:rPr>
            </w:pPr>
            <w:r w:rsidRPr="008B5160">
              <w:rPr>
                <w:rFonts w:ascii="Verdana" w:hAnsi="Verdana"/>
                <w:i/>
                <w:sz w:val="16"/>
                <w:szCs w:val="16"/>
              </w:rPr>
              <w:t>ACTIVIDADES EDUCATIVAS</w:t>
            </w:r>
            <w:r>
              <w:rPr>
                <w:rFonts w:ascii="Verdana" w:hAnsi="Verdana"/>
                <w:i/>
                <w:sz w:val="16"/>
                <w:szCs w:val="16"/>
              </w:rPr>
              <w:t xml:space="preserve"> NO PRESENCIALS 75%</w:t>
            </w:r>
          </w:p>
        </w:tc>
        <w:tc>
          <w:tcPr>
            <w:tcW w:w="4530" w:type="dxa"/>
            <w:gridSpan w:val="2"/>
            <w:vAlign w:val="center"/>
          </w:tcPr>
          <w:p w:rsidR="000F14D5" w:rsidRPr="008B5160" w:rsidRDefault="000F14D5" w:rsidP="008B5160">
            <w:pPr>
              <w:jc w:val="center"/>
              <w:rPr>
                <w:rFonts w:ascii="Verdana" w:hAnsi="Verdana"/>
                <w:sz w:val="16"/>
                <w:szCs w:val="16"/>
              </w:rPr>
            </w:pPr>
            <w:r w:rsidRPr="008B5160">
              <w:rPr>
                <w:rFonts w:ascii="Verdana" w:hAnsi="Verdana"/>
                <w:sz w:val="16"/>
                <w:szCs w:val="16"/>
              </w:rPr>
              <w:t>DESCRIPCIÓ</w:t>
            </w:r>
          </w:p>
          <w:p w:rsidR="000F14D5" w:rsidRPr="008B5160" w:rsidRDefault="000F14D5"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vAlign w:val="center"/>
          </w:tcPr>
          <w:p w:rsidR="000F14D5" w:rsidRPr="008B5160" w:rsidRDefault="000F14D5" w:rsidP="00D52FF7">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80" w:type="dxa"/>
            <w:gridSpan w:val="2"/>
            <w:vAlign w:val="center"/>
          </w:tcPr>
          <w:p w:rsidR="000F14D5" w:rsidRPr="008B5160" w:rsidRDefault="000F14D5" w:rsidP="008B5160">
            <w:pPr>
              <w:jc w:val="center"/>
              <w:rPr>
                <w:rFonts w:ascii="Verdana" w:hAnsi="Verdana"/>
                <w:sz w:val="16"/>
                <w:szCs w:val="16"/>
              </w:rPr>
            </w:pPr>
            <w:r w:rsidRPr="008B5160">
              <w:rPr>
                <w:rFonts w:ascii="Verdana" w:hAnsi="Verdana"/>
                <w:sz w:val="16"/>
                <w:szCs w:val="16"/>
              </w:rPr>
              <w:t>% del TOTAL</w:t>
            </w:r>
          </w:p>
        </w:tc>
        <w:tc>
          <w:tcPr>
            <w:tcW w:w="1082" w:type="dxa"/>
            <w:vAlign w:val="center"/>
          </w:tcPr>
          <w:p w:rsidR="000F14D5" w:rsidRPr="008B5160" w:rsidRDefault="000F14D5" w:rsidP="008B5160">
            <w:pPr>
              <w:jc w:val="center"/>
              <w:rPr>
                <w:rFonts w:ascii="Verdana" w:hAnsi="Verdana"/>
                <w:sz w:val="14"/>
                <w:szCs w:val="14"/>
                <w:lang w:val="ca-ES"/>
              </w:rPr>
            </w:pPr>
            <w:r w:rsidRPr="008B5160">
              <w:rPr>
                <w:rFonts w:ascii="Verdana" w:hAnsi="Verdana"/>
                <w:sz w:val="14"/>
                <w:szCs w:val="14"/>
                <w:lang w:val="ca-ES"/>
              </w:rPr>
              <w:t>nº d’hores</w:t>
            </w:r>
          </w:p>
          <w:p w:rsidR="000F14D5" w:rsidRPr="008B5160" w:rsidRDefault="000F14D5" w:rsidP="008B5160">
            <w:pPr>
              <w:jc w:val="center"/>
              <w:rPr>
                <w:rFonts w:ascii="Verdana" w:hAnsi="Verdana"/>
                <w:i/>
                <w:sz w:val="16"/>
                <w:szCs w:val="16"/>
              </w:rPr>
            </w:pPr>
            <w:r w:rsidRPr="008B5160">
              <w:rPr>
                <w:rFonts w:ascii="Verdana" w:hAnsi="Verdana"/>
                <w:i/>
                <w:sz w:val="14"/>
                <w:szCs w:val="14"/>
              </w:rPr>
              <w:t>nº de horas</w:t>
            </w:r>
          </w:p>
        </w:tc>
      </w:tr>
      <w:tr w:rsidR="000F14D5" w:rsidRPr="008B5160" w:rsidTr="000B59E9">
        <w:trPr>
          <w:trHeight w:val="423"/>
        </w:trPr>
        <w:tc>
          <w:tcPr>
            <w:tcW w:w="2501" w:type="dxa"/>
            <w:gridSpan w:val="2"/>
            <w:vAlign w:val="center"/>
          </w:tcPr>
          <w:p w:rsidR="000F14D5" w:rsidRPr="008B5160" w:rsidRDefault="000F14D5"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0F14D5" w:rsidRPr="008B5160" w:rsidRDefault="000F14D5"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vAlign w:val="center"/>
          </w:tcPr>
          <w:p w:rsidR="000F14D5" w:rsidRPr="00082CA2" w:rsidRDefault="000F14D5"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vAlign w:val="center"/>
          </w:tcPr>
          <w:p w:rsidR="000F14D5" w:rsidRPr="008B5160" w:rsidRDefault="000F14D5" w:rsidP="00823FF1">
            <w:pPr>
              <w:jc w:val="right"/>
              <w:rPr>
                <w:rFonts w:ascii="Verdana" w:hAnsi="Verdana"/>
                <w:sz w:val="20"/>
                <w:szCs w:val="20"/>
              </w:rPr>
            </w:pPr>
            <w:r>
              <w:rPr>
                <w:rFonts w:ascii="Verdana" w:hAnsi="Verdana"/>
                <w:sz w:val="20"/>
                <w:szCs w:val="20"/>
              </w:rPr>
              <w:t>1,2</w:t>
            </w:r>
          </w:p>
        </w:tc>
        <w:tc>
          <w:tcPr>
            <w:tcW w:w="1080" w:type="dxa"/>
            <w:gridSpan w:val="2"/>
            <w:vAlign w:val="center"/>
          </w:tcPr>
          <w:p w:rsidR="000F14D5" w:rsidRPr="008B5160" w:rsidRDefault="000F14D5" w:rsidP="000B59E9">
            <w:pPr>
              <w:jc w:val="right"/>
              <w:rPr>
                <w:rFonts w:ascii="Verdana" w:hAnsi="Verdana"/>
                <w:sz w:val="20"/>
                <w:szCs w:val="20"/>
              </w:rPr>
            </w:pPr>
            <w:r>
              <w:rPr>
                <w:rFonts w:ascii="Verdana" w:hAnsi="Verdana"/>
                <w:sz w:val="20"/>
                <w:szCs w:val="20"/>
              </w:rPr>
              <w:t>60%</w:t>
            </w:r>
          </w:p>
        </w:tc>
        <w:tc>
          <w:tcPr>
            <w:tcW w:w="1082" w:type="dxa"/>
            <w:vAlign w:val="center"/>
          </w:tcPr>
          <w:p w:rsidR="000F14D5" w:rsidRPr="008B5160" w:rsidRDefault="000F14D5" w:rsidP="00823FF1">
            <w:pPr>
              <w:jc w:val="right"/>
              <w:rPr>
                <w:rFonts w:ascii="Verdana" w:hAnsi="Verdana"/>
                <w:sz w:val="20"/>
                <w:szCs w:val="20"/>
              </w:rPr>
            </w:pPr>
            <w:r>
              <w:rPr>
                <w:rFonts w:ascii="Verdana" w:hAnsi="Verdana"/>
                <w:sz w:val="20"/>
                <w:szCs w:val="20"/>
              </w:rPr>
              <w:t>36</w:t>
            </w:r>
          </w:p>
        </w:tc>
      </w:tr>
      <w:tr w:rsidR="000F14D5" w:rsidRPr="008B5160" w:rsidTr="000B59E9">
        <w:trPr>
          <w:trHeight w:val="423"/>
        </w:trPr>
        <w:tc>
          <w:tcPr>
            <w:tcW w:w="2501" w:type="dxa"/>
            <w:gridSpan w:val="2"/>
            <w:vAlign w:val="center"/>
          </w:tcPr>
          <w:p w:rsidR="000F14D5" w:rsidRPr="008B5160" w:rsidRDefault="000F14D5"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0F14D5" w:rsidRPr="008B5160" w:rsidRDefault="000F14D5"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vAlign w:val="center"/>
          </w:tcPr>
          <w:p w:rsidR="000F14D5" w:rsidRPr="00082CA2" w:rsidRDefault="000F14D5"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vAlign w:val="center"/>
          </w:tcPr>
          <w:p w:rsidR="000F14D5" w:rsidRPr="008B5160" w:rsidRDefault="000F14D5" w:rsidP="000B59E9">
            <w:pPr>
              <w:jc w:val="right"/>
              <w:rPr>
                <w:rFonts w:ascii="Verdana" w:hAnsi="Verdana"/>
                <w:sz w:val="20"/>
                <w:szCs w:val="20"/>
              </w:rPr>
            </w:pPr>
            <w:r>
              <w:rPr>
                <w:rFonts w:ascii="Verdana" w:hAnsi="Verdana"/>
                <w:sz w:val="20"/>
                <w:szCs w:val="20"/>
              </w:rPr>
              <w:t>0,2</w:t>
            </w:r>
          </w:p>
        </w:tc>
        <w:tc>
          <w:tcPr>
            <w:tcW w:w="1080" w:type="dxa"/>
            <w:gridSpan w:val="2"/>
            <w:vAlign w:val="center"/>
          </w:tcPr>
          <w:p w:rsidR="000F14D5" w:rsidRPr="008B5160" w:rsidRDefault="000F14D5" w:rsidP="000B59E9">
            <w:pPr>
              <w:jc w:val="right"/>
              <w:rPr>
                <w:rFonts w:ascii="Verdana" w:hAnsi="Verdana"/>
                <w:sz w:val="20"/>
                <w:szCs w:val="20"/>
              </w:rPr>
            </w:pPr>
            <w:r>
              <w:rPr>
                <w:rFonts w:ascii="Verdana" w:hAnsi="Verdana"/>
                <w:sz w:val="20"/>
                <w:szCs w:val="20"/>
              </w:rPr>
              <w:t>10%</w:t>
            </w:r>
          </w:p>
        </w:tc>
        <w:tc>
          <w:tcPr>
            <w:tcW w:w="1082" w:type="dxa"/>
            <w:vAlign w:val="center"/>
          </w:tcPr>
          <w:p w:rsidR="000F14D5" w:rsidRPr="008B5160" w:rsidRDefault="000F14D5" w:rsidP="00823FF1">
            <w:pPr>
              <w:jc w:val="right"/>
              <w:rPr>
                <w:rFonts w:ascii="Verdana" w:hAnsi="Verdana"/>
                <w:sz w:val="20"/>
                <w:szCs w:val="20"/>
              </w:rPr>
            </w:pPr>
            <w:r>
              <w:rPr>
                <w:rFonts w:ascii="Verdana" w:hAnsi="Verdana"/>
                <w:sz w:val="20"/>
                <w:szCs w:val="20"/>
              </w:rPr>
              <w:t>6</w:t>
            </w:r>
          </w:p>
        </w:tc>
      </w:tr>
      <w:tr w:rsidR="000F14D5" w:rsidRPr="008B5160" w:rsidTr="000B59E9">
        <w:trPr>
          <w:trHeight w:val="423"/>
        </w:trPr>
        <w:tc>
          <w:tcPr>
            <w:tcW w:w="2501" w:type="dxa"/>
            <w:gridSpan w:val="2"/>
            <w:vAlign w:val="center"/>
          </w:tcPr>
          <w:p w:rsidR="000F14D5" w:rsidRPr="008B5160" w:rsidRDefault="000F14D5"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0F14D5" w:rsidRPr="008B5160" w:rsidRDefault="000F14D5"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vAlign w:val="center"/>
          </w:tcPr>
          <w:p w:rsidR="000F14D5" w:rsidRPr="00082CA2" w:rsidRDefault="000F14D5"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vAlign w:val="center"/>
          </w:tcPr>
          <w:p w:rsidR="000F14D5" w:rsidRPr="008B5160" w:rsidRDefault="000F14D5" w:rsidP="000B59E9">
            <w:pPr>
              <w:jc w:val="right"/>
              <w:rPr>
                <w:rFonts w:ascii="Verdana" w:hAnsi="Verdana"/>
                <w:sz w:val="20"/>
                <w:szCs w:val="20"/>
              </w:rPr>
            </w:pPr>
            <w:r>
              <w:rPr>
                <w:rFonts w:ascii="Verdana" w:hAnsi="Verdana"/>
                <w:sz w:val="20"/>
                <w:szCs w:val="20"/>
              </w:rPr>
              <w:t>0,1</w:t>
            </w:r>
          </w:p>
        </w:tc>
        <w:tc>
          <w:tcPr>
            <w:tcW w:w="1080" w:type="dxa"/>
            <w:gridSpan w:val="2"/>
            <w:vAlign w:val="center"/>
          </w:tcPr>
          <w:p w:rsidR="000F14D5" w:rsidRPr="008B5160" w:rsidRDefault="000F14D5" w:rsidP="000B59E9">
            <w:pPr>
              <w:jc w:val="right"/>
              <w:rPr>
                <w:rFonts w:ascii="Verdana" w:hAnsi="Verdana"/>
                <w:sz w:val="20"/>
                <w:szCs w:val="20"/>
              </w:rPr>
            </w:pPr>
            <w:r>
              <w:rPr>
                <w:rFonts w:ascii="Verdana" w:hAnsi="Verdana"/>
                <w:sz w:val="20"/>
                <w:szCs w:val="20"/>
              </w:rPr>
              <w:t>5%</w:t>
            </w:r>
          </w:p>
        </w:tc>
        <w:tc>
          <w:tcPr>
            <w:tcW w:w="1082" w:type="dxa"/>
            <w:vAlign w:val="center"/>
          </w:tcPr>
          <w:p w:rsidR="000F14D5" w:rsidRPr="008B5160" w:rsidRDefault="000F14D5" w:rsidP="000B59E9">
            <w:pPr>
              <w:jc w:val="right"/>
              <w:rPr>
                <w:rFonts w:ascii="Verdana" w:hAnsi="Verdana"/>
                <w:sz w:val="20"/>
                <w:szCs w:val="20"/>
              </w:rPr>
            </w:pPr>
            <w:r>
              <w:rPr>
                <w:rFonts w:ascii="Verdana" w:hAnsi="Verdana"/>
                <w:sz w:val="20"/>
                <w:szCs w:val="20"/>
              </w:rPr>
              <w:t>3</w:t>
            </w:r>
          </w:p>
        </w:tc>
      </w:tr>
      <w:tr w:rsidR="000F14D5" w:rsidRPr="00911179" w:rsidTr="00082CA2">
        <w:trPr>
          <w:trHeight w:val="423"/>
        </w:trPr>
        <w:tc>
          <w:tcPr>
            <w:tcW w:w="7031" w:type="dxa"/>
            <w:gridSpan w:val="4"/>
            <w:vAlign w:val="center"/>
          </w:tcPr>
          <w:p w:rsidR="000F14D5" w:rsidRPr="00911179" w:rsidRDefault="000F14D5"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vAlign w:val="center"/>
          </w:tcPr>
          <w:p w:rsidR="000F14D5" w:rsidRPr="00911179" w:rsidRDefault="000F14D5" w:rsidP="00823FF1">
            <w:pPr>
              <w:jc w:val="right"/>
              <w:rPr>
                <w:rFonts w:ascii="Verdana" w:hAnsi="Verdana"/>
                <w:b/>
                <w:sz w:val="20"/>
                <w:szCs w:val="20"/>
              </w:rPr>
            </w:pPr>
            <w:r w:rsidRPr="00911179">
              <w:rPr>
                <w:rFonts w:ascii="Verdana" w:hAnsi="Verdana"/>
                <w:b/>
                <w:sz w:val="20"/>
                <w:szCs w:val="20"/>
              </w:rPr>
              <w:t>1,5</w:t>
            </w:r>
          </w:p>
        </w:tc>
        <w:tc>
          <w:tcPr>
            <w:tcW w:w="1080" w:type="dxa"/>
            <w:gridSpan w:val="2"/>
            <w:vAlign w:val="center"/>
          </w:tcPr>
          <w:p w:rsidR="000F14D5" w:rsidRPr="00911179" w:rsidRDefault="000F14D5" w:rsidP="000B59E9">
            <w:pPr>
              <w:jc w:val="right"/>
              <w:rPr>
                <w:rFonts w:ascii="Verdana" w:hAnsi="Verdana"/>
                <w:b/>
                <w:sz w:val="20"/>
                <w:szCs w:val="20"/>
              </w:rPr>
            </w:pPr>
            <w:r w:rsidRPr="00911179">
              <w:rPr>
                <w:rFonts w:ascii="Verdana" w:hAnsi="Verdana"/>
                <w:b/>
                <w:sz w:val="20"/>
                <w:szCs w:val="20"/>
              </w:rPr>
              <w:t>75%</w:t>
            </w:r>
          </w:p>
        </w:tc>
        <w:tc>
          <w:tcPr>
            <w:tcW w:w="1082" w:type="dxa"/>
            <w:vAlign w:val="center"/>
          </w:tcPr>
          <w:p w:rsidR="000F14D5" w:rsidRPr="00911179" w:rsidRDefault="000F14D5" w:rsidP="00823FF1">
            <w:pPr>
              <w:jc w:val="right"/>
              <w:rPr>
                <w:rFonts w:ascii="Verdana" w:hAnsi="Verdana"/>
                <w:b/>
                <w:sz w:val="20"/>
                <w:szCs w:val="20"/>
              </w:rPr>
            </w:pPr>
            <w:r w:rsidRPr="00911179">
              <w:rPr>
                <w:rFonts w:ascii="Verdana" w:hAnsi="Verdana"/>
                <w:b/>
                <w:sz w:val="20"/>
                <w:szCs w:val="20"/>
              </w:rPr>
              <w:t>4</w:t>
            </w:r>
            <w:r>
              <w:rPr>
                <w:rFonts w:ascii="Verdana" w:hAnsi="Verdana"/>
                <w:b/>
                <w:sz w:val="20"/>
                <w:szCs w:val="20"/>
              </w:rPr>
              <w:t>5</w:t>
            </w:r>
          </w:p>
        </w:tc>
      </w:tr>
      <w:tr w:rsidR="000F14D5" w:rsidRPr="008B5160" w:rsidTr="00D52FF7">
        <w:tc>
          <w:tcPr>
            <w:tcW w:w="7031" w:type="dxa"/>
            <w:gridSpan w:val="4"/>
            <w:tcBorders>
              <w:left w:val="nil"/>
            </w:tcBorders>
          </w:tcPr>
          <w:p w:rsidR="000F14D5" w:rsidRPr="008B5160" w:rsidRDefault="000F14D5" w:rsidP="009E38ED">
            <w:pPr>
              <w:rPr>
                <w:rFonts w:ascii="Verdana" w:hAnsi="Verdana"/>
                <w:sz w:val="16"/>
                <w:szCs w:val="16"/>
              </w:rPr>
            </w:pPr>
          </w:p>
        </w:tc>
        <w:tc>
          <w:tcPr>
            <w:tcW w:w="2977" w:type="dxa"/>
            <w:gridSpan w:val="5"/>
            <w:tcBorders>
              <w:right w:val="nil"/>
            </w:tcBorders>
          </w:tcPr>
          <w:p w:rsidR="000F14D5" w:rsidRPr="008B5160" w:rsidRDefault="000F14D5" w:rsidP="009E38ED">
            <w:pPr>
              <w:rPr>
                <w:rFonts w:ascii="Verdana" w:hAnsi="Verdana"/>
                <w:sz w:val="16"/>
                <w:szCs w:val="16"/>
              </w:rPr>
            </w:pPr>
          </w:p>
        </w:tc>
      </w:tr>
      <w:tr w:rsidR="000F14D5" w:rsidRPr="008B5160" w:rsidTr="00082CA2">
        <w:trPr>
          <w:trHeight w:val="423"/>
        </w:trPr>
        <w:tc>
          <w:tcPr>
            <w:tcW w:w="7031" w:type="dxa"/>
            <w:gridSpan w:val="4"/>
            <w:vAlign w:val="center"/>
          </w:tcPr>
          <w:p w:rsidR="000F14D5" w:rsidRPr="008B5160" w:rsidRDefault="000F14D5" w:rsidP="00D52FF7">
            <w:pPr>
              <w:jc w:val="right"/>
              <w:rPr>
                <w:rFonts w:ascii="Verdana" w:hAnsi="Verdana"/>
                <w:b/>
                <w:sz w:val="20"/>
                <w:szCs w:val="20"/>
              </w:rPr>
            </w:pPr>
            <w:r w:rsidRPr="008B5160">
              <w:rPr>
                <w:rFonts w:ascii="Verdana" w:hAnsi="Verdana"/>
                <w:b/>
                <w:sz w:val="20"/>
                <w:szCs w:val="20"/>
              </w:rPr>
              <w:t>TOTAL</w:t>
            </w:r>
          </w:p>
        </w:tc>
        <w:tc>
          <w:tcPr>
            <w:tcW w:w="815" w:type="dxa"/>
            <w:gridSpan w:val="2"/>
            <w:vAlign w:val="center"/>
          </w:tcPr>
          <w:p w:rsidR="000F14D5" w:rsidRPr="008B5160" w:rsidRDefault="000F14D5" w:rsidP="00823FF1">
            <w:pPr>
              <w:jc w:val="right"/>
              <w:rPr>
                <w:rFonts w:ascii="Verdana" w:hAnsi="Verdana"/>
                <w:b/>
                <w:sz w:val="20"/>
                <w:szCs w:val="20"/>
              </w:rPr>
            </w:pPr>
            <w:r>
              <w:rPr>
                <w:rFonts w:ascii="Verdana" w:hAnsi="Verdana"/>
                <w:b/>
                <w:sz w:val="20"/>
                <w:szCs w:val="20"/>
              </w:rPr>
              <w:t>2</w:t>
            </w:r>
          </w:p>
        </w:tc>
        <w:tc>
          <w:tcPr>
            <w:tcW w:w="1080" w:type="dxa"/>
            <w:gridSpan w:val="2"/>
            <w:vAlign w:val="center"/>
          </w:tcPr>
          <w:p w:rsidR="000F14D5" w:rsidRPr="00082CA2" w:rsidRDefault="000F14D5" w:rsidP="00082CA2">
            <w:pPr>
              <w:jc w:val="right"/>
              <w:rPr>
                <w:rFonts w:ascii="Verdana" w:hAnsi="Verdana"/>
                <w:b/>
                <w:sz w:val="20"/>
                <w:szCs w:val="20"/>
              </w:rPr>
            </w:pPr>
            <w:r w:rsidRPr="00082CA2">
              <w:rPr>
                <w:rFonts w:ascii="Verdana" w:hAnsi="Verdana"/>
                <w:b/>
                <w:sz w:val="20"/>
                <w:szCs w:val="20"/>
              </w:rPr>
              <w:t>100</w:t>
            </w:r>
            <w:r>
              <w:rPr>
                <w:rFonts w:ascii="Verdana" w:hAnsi="Verdana"/>
                <w:b/>
                <w:sz w:val="20"/>
                <w:szCs w:val="20"/>
              </w:rPr>
              <w:t>%</w:t>
            </w:r>
          </w:p>
        </w:tc>
        <w:tc>
          <w:tcPr>
            <w:tcW w:w="1082" w:type="dxa"/>
            <w:vAlign w:val="center"/>
          </w:tcPr>
          <w:p w:rsidR="000F14D5" w:rsidRPr="00082CA2" w:rsidRDefault="000F14D5" w:rsidP="00823FF1">
            <w:pPr>
              <w:jc w:val="right"/>
              <w:rPr>
                <w:rFonts w:ascii="Verdana" w:hAnsi="Verdana"/>
                <w:b/>
                <w:sz w:val="20"/>
                <w:szCs w:val="20"/>
              </w:rPr>
            </w:pPr>
            <w:r>
              <w:rPr>
                <w:rFonts w:ascii="Verdana" w:hAnsi="Verdana"/>
                <w:b/>
                <w:sz w:val="20"/>
                <w:szCs w:val="20"/>
              </w:rPr>
              <w:t>60</w:t>
            </w:r>
          </w:p>
        </w:tc>
      </w:tr>
    </w:tbl>
    <w:p w:rsidR="000F14D5" w:rsidRDefault="000F14D5">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0F14D5" w:rsidRPr="008B5160" w:rsidTr="008B5160">
        <w:trPr>
          <w:trHeight w:val="376"/>
        </w:trPr>
        <w:tc>
          <w:tcPr>
            <w:tcW w:w="625" w:type="dxa"/>
            <w:tcBorders>
              <w:right w:val="nil"/>
            </w:tcBorders>
            <w:vAlign w:val="center"/>
          </w:tcPr>
          <w:p w:rsidR="000F14D5" w:rsidRPr="008B5160" w:rsidRDefault="000F14D5"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0F14D5" w:rsidRPr="008B5160" w:rsidRDefault="000F14D5"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F14D5" w:rsidRPr="008B5160" w:rsidTr="008B5160">
        <w:trPr>
          <w:trHeight w:val="3256"/>
        </w:trPr>
        <w:tc>
          <w:tcPr>
            <w:tcW w:w="1728" w:type="dxa"/>
            <w:gridSpan w:val="2"/>
            <w:vAlign w:val="center"/>
          </w:tcPr>
          <w:p w:rsidR="000F14D5" w:rsidRPr="008B5160" w:rsidRDefault="000F14D5"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0F14D5" w:rsidRPr="008B5160" w:rsidRDefault="000F14D5"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vAlign w:val="center"/>
          </w:tcPr>
          <w:p w:rsidR="000F14D5" w:rsidRDefault="000F14D5" w:rsidP="00ED1973">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0F14D5" w:rsidRDefault="000F14D5"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0F14D5" w:rsidRDefault="000F14D5" w:rsidP="00ED1973">
            <w:pPr>
              <w:jc w:val="both"/>
              <w:rPr>
                <w:rFonts w:ascii="Verdana" w:hAnsi="Verdana"/>
                <w:sz w:val="20"/>
                <w:szCs w:val="20"/>
              </w:rPr>
            </w:pPr>
            <w:r w:rsidRPr="00ED1973">
              <w:rPr>
                <w:rFonts w:ascii="Verdana" w:hAnsi="Verdana"/>
                <w:sz w:val="20"/>
                <w:szCs w:val="20"/>
              </w:rPr>
              <w:t xml:space="preserve">La evaluación y calificación del trabajo fin de grado será única y su superación requerirá haber aprobado la totalidad de las asignaturas que integran el correspondiente plan de estudios. </w:t>
            </w:r>
          </w:p>
          <w:p w:rsidR="000F14D5" w:rsidRPr="00ED1973" w:rsidRDefault="000F14D5"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0F14D5" w:rsidRPr="00ED1973" w:rsidRDefault="000F14D5" w:rsidP="00ED1973">
            <w:pPr>
              <w:jc w:val="both"/>
              <w:rPr>
                <w:rFonts w:ascii="Verdana" w:hAnsi="Verdana"/>
                <w:sz w:val="20"/>
                <w:szCs w:val="20"/>
              </w:rPr>
            </w:pPr>
            <w:r w:rsidRPr="00ED1973">
              <w:rPr>
                <w:rFonts w:ascii="Verdana" w:hAnsi="Verdana"/>
                <w:sz w:val="20"/>
                <w:szCs w:val="20"/>
              </w:rPr>
              <w:t xml:space="preserve"> </w:t>
            </w:r>
          </w:p>
          <w:p w:rsidR="000F14D5" w:rsidRPr="00ED1973" w:rsidRDefault="000F14D5"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0F14D5" w:rsidRPr="00ED1973" w:rsidRDefault="000F14D5" w:rsidP="00ED1973">
            <w:pPr>
              <w:jc w:val="both"/>
              <w:rPr>
                <w:rFonts w:ascii="Verdana" w:hAnsi="Verdana"/>
                <w:sz w:val="20"/>
                <w:szCs w:val="20"/>
              </w:rPr>
            </w:pPr>
            <w:r w:rsidRPr="00ED1973">
              <w:rPr>
                <w:rFonts w:ascii="Verdana" w:hAnsi="Verdana"/>
                <w:sz w:val="20"/>
                <w:szCs w:val="20"/>
              </w:rPr>
              <w:t xml:space="preserve"> </w:t>
            </w:r>
          </w:p>
          <w:p w:rsidR="000F14D5" w:rsidRPr="00ED1973" w:rsidRDefault="000F14D5" w:rsidP="00F46F45">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0F14D5" w:rsidRPr="00ED1973" w:rsidRDefault="000F14D5" w:rsidP="00F46F45">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0F14D5" w:rsidRPr="00ED1973" w:rsidRDefault="000F14D5" w:rsidP="00F46F45">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0F14D5" w:rsidRPr="00ED1973" w:rsidRDefault="000F14D5" w:rsidP="00F46F45">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0F14D5" w:rsidRPr="00ED1973" w:rsidRDefault="000F14D5" w:rsidP="00ED1973">
            <w:pPr>
              <w:jc w:val="both"/>
              <w:rPr>
                <w:rFonts w:ascii="Verdana" w:hAnsi="Verdana"/>
                <w:sz w:val="20"/>
                <w:szCs w:val="20"/>
              </w:rPr>
            </w:pPr>
            <w:r w:rsidRPr="00ED1973">
              <w:rPr>
                <w:rFonts w:ascii="Verdana" w:hAnsi="Verdana"/>
                <w:sz w:val="20"/>
                <w:szCs w:val="20"/>
              </w:rPr>
              <w:t xml:space="preserve"> </w:t>
            </w:r>
          </w:p>
          <w:p w:rsidR="000F14D5" w:rsidRPr="008B5160" w:rsidRDefault="000F14D5"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p>
        </w:tc>
      </w:tr>
      <w:tr w:rsidR="000F14D5" w:rsidRPr="008B5160" w:rsidTr="008B5160">
        <w:trPr>
          <w:trHeight w:val="3256"/>
        </w:trPr>
        <w:tc>
          <w:tcPr>
            <w:tcW w:w="1728" w:type="dxa"/>
            <w:gridSpan w:val="2"/>
            <w:vAlign w:val="center"/>
          </w:tcPr>
          <w:p w:rsidR="000F14D5" w:rsidRPr="008B5160" w:rsidRDefault="000F14D5"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0F14D5" w:rsidRPr="008B5160" w:rsidRDefault="000F14D5"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vAlign w:val="center"/>
          </w:tcPr>
          <w:p w:rsidR="000F14D5" w:rsidRPr="00BF7EE3" w:rsidRDefault="000F14D5" w:rsidP="00F846B1">
            <w:pPr>
              <w:jc w:val="both"/>
              <w:rPr>
                <w:rFonts w:ascii="Verdana" w:hAnsi="Verdana"/>
                <w:sz w:val="20"/>
                <w:szCs w:val="20"/>
                <w:highlight w:val="yellow"/>
              </w:rPr>
            </w:pPr>
            <w:r w:rsidRPr="008314FE">
              <w:rPr>
                <w:rFonts w:ascii="Verdana" w:hAnsi="Verdana"/>
                <w:sz w:val="20"/>
                <w:szCs w:val="20"/>
              </w:rPr>
              <w:t>Los alumnos realizarán un recital de una duración que no exceda 50 minutos, con algunas de las obras relacionadas en el apartado 8 de esta guía docente u otras de</w:t>
            </w:r>
            <w:r>
              <w:rPr>
                <w:rFonts w:ascii="Verdana" w:hAnsi="Verdana"/>
                <w:sz w:val="20"/>
                <w:szCs w:val="20"/>
              </w:rPr>
              <w:t xml:space="preserve"> un nivel similar de dificultad.</w:t>
            </w:r>
          </w:p>
        </w:tc>
      </w:tr>
      <w:tr w:rsidR="000F14D5" w:rsidRPr="008B5160" w:rsidTr="008B5160">
        <w:trPr>
          <w:trHeight w:val="3256"/>
        </w:trPr>
        <w:tc>
          <w:tcPr>
            <w:tcW w:w="1728" w:type="dxa"/>
            <w:gridSpan w:val="2"/>
            <w:vAlign w:val="center"/>
          </w:tcPr>
          <w:p w:rsidR="000F14D5" w:rsidRPr="008B5160" w:rsidRDefault="000F14D5"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Recomanacions per a l’avaluació</w:t>
            </w:r>
          </w:p>
          <w:p w:rsidR="000F14D5" w:rsidRPr="008B5160" w:rsidRDefault="000F14D5"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bookmarkStart w:id="9" w:name="Texto18"/>
        <w:tc>
          <w:tcPr>
            <w:tcW w:w="8280" w:type="dxa"/>
            <w:vAlign w:val="center"/>
          </w:tcPr>
          <w:p w:rsidR="000F14D5" w:rsidRDefault="00B70911"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r w:rsidR="000F14D5"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0F14D5" w:rsidRPr="00E22D36">
              <w:rPr>
                <w:rFonts w:ascii="Verdana" w:hAnsi="Verdana"/>
                <w:sz w:val="20"/>
                <w:szCs w:val="20"/>
              </w:rPr>
              <w:t>S</w:t>
            </w:r>
            <w:r w:rsidR="000F14D5">
              <w:rPr>
                <w:rFonts w:ascii="Verdana" w:hAnsi="Verdana"/>
                <w:sz w:val="20"/>
                <w:szCs w:val="20"/>
              </w:rPr>
              <w:t>e e</w:t>
            </w:r>
            <w:r w:rsidR="000F14D5" w:rsidRPr="00E22D36">
              <w:rPr>
                <w:rFonts w:ascii="Verdana" w:hAnsi="Verdana"/>
                <w:sz w:val="20"/>
                <w:szCs w:val="20"/>
              </w:rPr>
              <w:t>valuar</w:t>
            </w:r>
            <w:r w:rsidR="000F14D5">
              <w:rPr>
                <w:rFonts w:ascii="Verdana" w:hAnsi="Verdana"/>
                <w:sz w:val="20"/>
                <w:szCs w:val="20"/>
              </w:rPr>
              <w:t>á</w:t>
            </w:r>
            <w:r w:rsidR="000F14D5" w:rsidRPr="00E22D36">
              <w:rPr>
                <w:rFonts w:ascii="Verdana" w:hAnsi="Verdana"/>
                <w:sz w:val="20"/>
                <w:szCs w:val="20"/>
              </w:rPr>
              <w:t xml:space="preserve"> l</w:t>
            </w:r>
            <w:r w:rsidR="000F14D5">
              <w:rPr>
                <w:rFonts w:ascii="Verdana" w:hAnsi="Verdana"/>
                <w:sz w:val="20"/>
                <w:szCs w:val="20"/>
              </w:rPr>
              <w:t xml:space="preserve">a </w:t>
            </w:r>
            <w:r w:rsidR="000F14D5" w:rsidRPr="00E22D36">
              <w:rPr>
                <w:rFonts w:ascii="Verdana" w:hAnsi="Verdana"/>
                <w:sz w:val="20"/>
                <w:szCs w:val="20"/>
              </w:rPr>
              <w:t>evolució</w:t>
            </w:r>
            <w:r w:rsidR="000F14D5">
              <w:rPr>
                <w:rFonts w:ascii="Verdana" w:hAnsi="Verdana"/>
                <w:sz w:val="20"/>
                <w:szCs w:val="20"/>
              </w:rPr>
              <w:t>n</w:t>
            </w:r>
            <w:r w:rsidR="000F14D5" w:rsidRPr="00E22D36">
              <w:rPr>
                <w:rFonts w:ascii="Verdana" w:hAnsi="Verdana"/>
                <w:sz w:val="20"/>
                <w:szCs w:val="20"/>
              </w:rPr>
              <w:t xml:space="preserve"> y el progreso del</w:t>
            </w:r>
            <w:r w:rsidR="000F14D5">
              <w:rPr>
                <w:rFonts w:ascii="Verdana" w:hAnsi="Verdana"/>
                <w:sz w:val="20"/>
                <w:szCs w:val="20"/>
              </w:rPr>
              <w:t xml:space="preserve"> </w:t>
            </w:r>
            <w:r w:rsidR="000F14D5" w:rsidRPr="00E22D36">
              <w:rPr>
                <w:rFonts w:ascii="Verdana" w:hAnsi="Verdana"/>
                <w:sz w:val="20"/>
                <w:szCs w:val="20"/>
              </w:rPr>
              <w:t>alumn</w:t>
            </w:r>
            <w:r w:rsidR="000F14D5">
              <w:rPr>
                <w:rFonts w:ascii="Verdana" w:hAnsi="Verdana"/>
                <w:sz w:val="20"/>
                <w:szCs w:val="20"/>
              </w:rPr>
              <w:t>o</w:t>
            </w:r>
            <w:r w:rsidR="000F14D5" w:rsidRPr="00E22D36">
              <w:rPr>
                <w:rFonts w:ascii="Verdana" w:hAnsi="Verdana"/>
                <w:sz w:val="20"/>
                <w:szCs w:val="20"/>
              </w:rPr>
              <w:t xml:space="preserve"> aten</w:t>
            </w:r>
            <w:r w:rsidR="000F14D5">
              <w:rPr>
                <w:rFonts w:ascii="Verdana" w:hAnsi="Verdana"/>
                <w:sz w:val="20"/>
                <w:szCs w:val="20"/>
              </w:rPr>
              <w:t>d</w:t>
            </w:r>
            <w:r w:rsidR="000F14D5" w:rsidRPr="00E22D36">
              <w:rPr>
                <w:rFonts w:ascii="Verdana" w:hAnsi="Verdana"/>
                <w:sz w:val="20"/>
                <w:szCs w:val="20"/>
              </w:rPr>
              <w:t xml:space="preserve">iéndose a los objetivos y contenidos </w:t>
            </w:r>
            <w:r w:rsidR="000F14D5">
              <w:rPr>
                <w:rFonts w:ascii="Verdana" w:hAnsi="Verdana"/>
                <w:sz w:val="20"/>
                <w:szCs w:val="20"/>
              </w:rPr>
              <w:t>establecidos en la programación</w:t>
            </w:r>
            <w:r w:rsidR="000F14D5" w:rsidRPr="00E22D36">
              <w:rPr>
                <w:rFonts w:ascii="Verdana" w:hAnsi="Verdana"/>
                <w:sz w:val="20"/>
                <w:szCs w:val="20"/>
              </w:rPr>
              <w:t>, también se tendrá en cuenta l</w:t>
            </w:r>
            <w:r w:rsidR="000F14D5">
              <w:rPr>
                <w:rFonts w:ascii="Verdana" w:hAnsi="Verdana"/>
                <w:sz w:val="20"/>
                <w:szCs w:val="20"/>
              </w:rPr>
              <w:t xml:space="preserve">a </w:t>
            </w:r>
            <w:r w:rsidR="000F14D5" w:rsidRPr="00E22D36">
              <w:rPr>
                <w:rFonts w:ascii="Verdana" w:hAnsi="Verdana"/>
                <w:sz w:val="20"/>
                <w:szCs w:val="20"/>
              </w:rPr>
              <w:t>asist</w:t>
            </w:r>
            <w:r w:rsidR="000F14D5">
              <w:rPr>
                <w:rFonts w:ascii="Verdana" w:hAnsi="Verdana"/>
                <w:sz w:val="20"/>
                <w:szCs w:val="20"/>
              </w:rPr>
              <w:t>e</w:t>
            </w:r>
            <w:r w:rsidR="000F14D5" w:rsidRPr="00E22D36">
              <w:rPr>
                <w:rFonts w:ascii="Verdana" w:hAnsi="Verdana"/>
                <w:sz w:val="20"/>
                <w:szCs w:val="20"/>
              </w:rPr>
              <w:t xml:space="preserve">ncia y regularidad en </w:t>
            </w:r>
            <w:r w:rsidR="000F14D5">
              <w:rPr>
                <w:rFonts w:ascii="Verdana" w:hAnsi="Verdana"/>
                <w:sz w:val="20"/>
                <w:szCs w:val="20"/>
              </w:rPr>
              <w:t>e</w:t>
            </w:r>
            <w:r w:rsidR="000F14D5" w:rsidRPr="00E22D36">
              <w:rPr>
                <w:rFonts w:ascii="Verdana" w:hAnsi="Verdana"/>
                <w:sz w:val="20"/>
                <w:szCs w:val="20"/>
              </w:rPr>
              <w:t>l</w:t>
            </w:r>
            <w:r w:rsidR="000F14D5">
              <w:rPr>
                <w:rFonts w:ascii="Verdana" w:hAnsi="Verdana"/>
                <w:sz w:val="20"/>
                <w:szCs w:val="20"/>
              </w:rPr>
              <w:t xml:space="preserve"> </w:t>
            </w:r>
            <w:r w:rsidR="000F14D5" w:rsidRPr="00E22D36">
              <w:rPr>
                <w:rFonts w:ascii="Verdana" w:hAnsi="Verdana"/>
                <w:sz w:val="20"/>
                <w:szCs w:val="20"/>
              </w:rPr>
              <w:t>estudi</w:t>
            </w:r>
            <w:r w:rsidR="000F14D5">
              <w:rPr>
                <w:rFonts w:ascii="Verdana" w:hAnsi="Verdana"/>
                <w:sz w:val="20"/>
                <w:szCs w:val="20"/>
              </w:rPr>
              <w:t>o</w:t>
            </w:r>
            <w:r w:rsidR="000F14D5" w:rsidRPr="00E22D36">
              <w:rPr>
                <w:rFonts w:ascii="Verdana" w:hAnsi="Verdana"/>
                <w:sz w:val="20"/>
                <w:szCs w:val="20"/>
              </w:rPr>
              <w:t xml:space="preserve"> así como </w:t>
            </w:r>
            <w:r w:rsidR="000F14D5">
              <w:rPr>
                <w:rFonts w:ascii="Verdana" w:hAnsi="Verdana"/>
                <w:sz w:val="20"/>
                <w:szCs w:val="20"/>
              </w:rPr>
              <w:t>e</w:t>
            </w:r>
            <w:r w:rsidR="000F14D5" w:rsidRPr="00E22D36">
              <w:rPr>
                <w:rFonts w:ascii="Verdana" w:hAnsi="Verdana"/>
                <w:sz w:val="20"/>
                <w:szCs w:val="20"/>
              </w:rPr>
              <w:t>l</w:t>
            </w:r>
            <w:r w:rsidR="000F14D5">
              <w:rPr>
                <w:rFonts w:ascii="Verdana" w:hAnsi="Verdana"/>
                <w:sz w:val="20"/>
                <w:szCs w:val="20"/>
              </w:rPr>
              <w:t xml:space="preserve"> </w:t>
            </w:r>
            <w:r w:rsidR="000F14D5" w:rsidRPr="00E22D36">
              <w:rPr>
                <w:rFonts w:ascii="Verdana" w:hAnsi="Verdana"/>
                <w:sz w:val="20"/>
                <w:szCs w:val="20"/>
              </w:rPr>
              <w:t>interés y participación en actividades extraescolares (conciertos, audiciones, cursos, etc.). Se realizará un seguimiento continuo en clase por medio de fichas individuales en que qued</w:t>
            </w:r>
            <w:r w:rsidR="000F14D5">
              <w:rPr>
                <w:rFonts w:ascii="Verdana" w:hAnsi="Verdana"/>
                <w:sz w:val="20"/>
                <w:szCs w:val="20"/>
              </w:rPr>
              <w:t>e</w:t>
            </w:r>
            <w:r w:rsidR="000F14D5" w:rsidRPr="00E22D36">
              <w:rPr>
                <w:rFonts w:ascii="Verdana" w:hAnsi="Verdana"/>
                <w:sz w:val="20"/>
                <w:szCs w:val="20"/>
              </w:rPr>
              <w:t xml:space="preserve"> reflejada l</w:t>
            </w:r>
            <w:r w:rsidR="000F14D5">
              <w:rPr>
                <w:rFonts w:ascii="Verdana" w:hAnsi="Verdana"/>
                <w:sz w:val="20"/>
                <w:szCs w:val="20"/>
              </w:rPr>
              <w:t>a asiste</w:t>
            </w:r>
            <w:r w:rsidR="000F14D5" w:rsidRPr="00E22D36">
              <w:rPr>
                <w:rFonts w:ascii="Verdana" w:hAnsi="Verdana"/>
                <w:sz w:val="20"/>
                <w:szCs w:val="20"/>
              </w:rPr>
              <w:t>ncia</w:t>
            </w:r>
            <w:r w:rsidR="000F14D5">
              <w:rPr>
                <w:rFonts w:ascii="Verdana" w:hAnsi="Verdana"/>
                <w:sz w:val="20"/>
                <w:szCs w:val="20"/>
              </w:rPr>
              <w:t>, que será obligatoria</w:t>
            </w:r>
            <w:r w:rsidR="000F14D5" w:rsidRPr="00E22D36">
              <w:rPr>
                <w:rFonts w:ascii="Verdana" w:hAnsi="Verdana"/>
                <w:sz w:val="20"/>
                <w:szCs w:val="20"/>
              </w:rPr>
              <w:t xml:space="preserve"> y l</w:t>
            </w:r>
            <w:r w:rsidR="000F14D5">
              <w:rPr>
                <w:rFonts w:ascii="Verdana" w:hAnsi="Verdana"/>
                <w:sz w:val="20"/>
                <w:szCs w:val="20"/>
              </w:rPr>
              <w:t xml:space="preserve">a </w:t>
            </w:r>
            <w:r w:rsidR="000F14D5" w:rsidRPr="00E22D36">
              <w:rPr>
                <w:rFonts w:ascii="Verdana" w:hAnsi="Verdana"/>
                <w:sz w:val="20"/>
                <w:szCs w:val="20"/>
              </w:rPr>
              <w:t>evolució</w:t>
            </w:r>
            <w:r w:rsidR="000F14D5">
              <w:rPr>
                <w:rFonts w:ascii="Verdana" w:hAnsi="Verdana"/>
                <w:sz w:val="20"/>
                <w:szCs w:val="20"/>
              </w:rPr>
              <w:t>n</w:t>
            </w:r>
            <w:r w:rsidR="000F14D5" w:rsidRPr="00E22D36">
              <w:rPr>
                <w:rFonts w:ascii="Verdana" w:hAnsi="Verdana"/>
                <w:sz w:val="20"/>
                <w:szCs w:val="20"/>
              </w:rPr>
              <w:t xml:space="preserve"> del</w:t>
            </w:r>
            <w:r w:rsidR="000F14D5">
              <w:rPr>
                <w:rFonts w:ascii="Verdana" w:hAnsi="Verdana"/>
                <w:sz w:val="20"/>
                <w:szCs w:val="20"/>
              </w:rPr>
              <w:t xml:space="preserve"> a</w:t>
            </w:r>
            <w:r w:rsidR="000F14D5" w:rsidRPr="00E22D36">
              <w:rPr>
                <w:rFonts w:ascii="Verdana" w:hAnsi="Verdana"/>
                <w:sz w:val="20"/>
                <w:szCs w:val="20"/>
              </w:rPr>
              <w:t>lumn</w:t>
            </w:r>
            <w:r w:rsidR="000F14D5">
              <w:rPr>
                <w:rFonts w:ascii="Verdana" w:hAnsi="Verdana"/>
                <w:sz w:val="20"/>
                <w:szCs w:val="20"/>
              </w:rPr>
              <w:t>o</w:t>
            </w:r>
            <w:r w:rsidR="000F14D5" w:rsidRPr="00E22D36">
              <w:rPr>
                <w:rFonts w:ascii="Verdana" w:hAnsi="Verdana"/>
                <w:sz w:val="20"/>
                <w:szCs w:val="20"/>
              </w:rPr>
              <w:t xml:space="preserve">. El profesor realizará un control semestral y recopilará todas las actividades realizadas durante este período si lo considera conveniente. </w:t>
            </w:r>
            <w:r w:rsidR="000F14D5" w:rsidRPr="003D03A8">
              <w:rPr>
                <w:rFonts w:ascii="Verdana" w:hAnsi="Verdana"/>
                <w:sz w:val="20"/>
                <w:szCs w:val="20"/>
              </w:rPr>
              <w:t>S</w:t>
            </w:r>
            <w:r w:rsidR="000F14D5">
              <w:rPr>
                <w:rFonts w:ascii="Verdana" w:hAnsi="Verdana"/>
                <w:sz w:val="20"/>
                <w:szCs w:val="20"/>
              </w:rPr>
              <w:t xml:space="preserve">e </w:t>
            </w:r>
            <w:r w:rsidR="000F14D5" w:rsidRPr="003D03A8">
              <w:rPr>
                <w:rFonts w:ascii="Verdana" w:hAnsi="Verdana"/>
                <w:sz w:val="20"/>
                <w:szCs w:val="20"/>
              </w:rPr>
              <w:t>elaborar</w:t>
            </w:r>
            <w:r w:rsidR="000F14D5">
              <w:rPr>
                <w:rFonts w:ascii="Verdana" w:hAnsi="Verdana"/>
                <w:sz w:val="20"/>
                <w:szCs w:val="20"/>
              </w:rPr>
              <w:t>á</w:t>
            </w:r>
            <w:r w:rsidR="000F14D5" w:rsidRPr="003D03A8">
              <w:rPr>
                <w:rFonts w:ascii="Verdana" w:hAnsi="Verdana"/>
                <w:sz w:val="20"/>
                <w:szCs w:val="20"/>
              </w:rPr>
              <w:t xml:space="preserve"> un trabajo final en que se plasm</w:t>
            </w:r>
            <w:r w:rsidR="000F14D5">
              <w:rPr>
                <w:rFonts w:ascii="Verdana" w:hAnsi="Verdana"/>
                <w:sz w:val="20"/>
                <w:szCs w:val="20"/>
              </w:rPr>
              <w:t>e</w:t>
            </w:r>
            <w:r w:rsidR="000F14D5" w:rsidRPr="003D03A8">
              <w:rPr>
                <w:rFonts w:ascii="Verdana" w:hAnsi="Verdana"/>
                <w:sz w:val="20"/>
                <w:szCs w:val="20"/>
              </w:rPr>
              <w:t>n las conclusiones de</w:t>
            </w:r>
            <w:r w:rsidR="000F14D5">
              <w:rPr>
                <w:rFonts w:ascii="Verdana" w:hAnsi="Verdana"/>
                <w:sz w:val="20"/>
                <w:szCs w:val="20"/>
              </w:rPr>
              <w:t xml:space="preserve"> </w:t>
            </w:r>
            <w:r w:rsidR="000F14D5" w:rsidRPr="003D03A8">
              <w:rPr>
                <w:rFonts w:ascii="Verdana" w:hAnsi="Verdana"/>
                <w:sz w:val="20"/>
                <w:szCs w:val="20"/>
              </w:rPr>
              <w:t>l</w:t>
            </w:r>
            <w:r w:rsidR="000F14D5">
              <w:rPr>
                <w:rFonts w:ascii="Verdana" w:hAnsi="Verdana"/>
                <w:sz w:val="20"/>
                <w:szCs w:val="20"/>
              </w:rPr>
              <w:t>o</w:t>
            </w:r>
            <w:r w:rsidR="000F14D5" w:rsidRPr="003D03A8">
              <w:rPr>
                <w:rFonts w:ascii="Verdana" w:hAnsi="Verdana"/>
                <w:sz w:val="20"/>
                <w:szCs w:val="20"/>
              </w:rPr>
              <w:t xml:space="preserve"> que </w:t>
            </w:r>
            <w:r w:rsidR="000F14D5">
              <w:rPr>
                <w:rFonts w:ascii="Verdana" w:hAnsi="Verdana"/>
                <w:sz w:val="20"/>
                <w:szCs w:val="20"/>
              </w:rPr>
              <w:t xml:space="preserve">se ha </w:t>
            </w:r>
            <w:r w:rsidR="000F14D5" w:rsidRPr="003D03A8">
              <w:rPr>
                <w:rFonts w:ascii="Verdana" w:hAnsi="Verdana"/>
                <w:sz w:val="20"/>
                <w:szCs w:val="20"/>
              </w:rPr>
              <w:t>estudia</w:t>
            </w:r>
            <w:r w:rsidR="000F14D5">
              <w:rPr>
                <w:rFonts w:ascii="Verdana" w:hAnsi="Verdana"/>
                <w:sz w:val="20"/>
                <w:szCs w:val="20"/>
              </w:rPr>
              <w:t xml:space="preserve">do </w:t>
            </w:r>
            <w:r w:rsidR="000F14D5" w:rsidRPr="003D03A8">
              <w:rPr>
                <w:rFonts w:ascii="Verdana" w:hAnsi="Verdana"/>
                <w:sz w:val="20"/>
                <w:szCs w:val="20"/>
              </w:rPr>
              <w:t xml:space="preserve">y </w:t>
            </w:r>
            <w:r w:rsidR="000F14D5">
              <w:rPr>
                <w:rFonts w:ascii="Verdana" w:hAnsi="Verdana"/>
                <w:sz w:val="20"/>
                <w:szCs w:val="20"/>
              </w:rPr>
              <w:t>re</w:t>
            </w:r>
            <w:r w:rsidR="000F14D5" w:rsidRPr="003D03A8">
              <w:rPr>
                <w:rFonts w:ascii="Verdana" w:hAnsi="Verdana"/>
                <w:sz w:val="20"/>
                <w:szCs w:val="20"/>
              </w:rPr>
              <w:t>alizado.</w:t>
            </w:r>
            <w:r w:rsidRPr="008B5160">
              <w:rPr>
                <w:rFonts w:ascii="Verdana" w:hAnsi="Verdana"/>
                <w:sz w:val="20"/>
                <w:szCs w:val="20"/>
              </w:rPr>
              <w:fldChar w:fldCharType="end"/>
            </w:r>
            <w:bookmarkEnd w:id="9"/>
          </w:p>
          <w:p w:rsidR="000F14D5" w:rsidRPr="008B5160" w:rsidRDefault="000F14D5" w:rsidP="00F846B1">
            <w:pPr>
              <w:jc w:val="both"/>
              <w:rPr>
                <w:rFonts w:ascii="Verdana" w:hAnsi="Verdana"/>
                <w:sz w:val="20"/>
                <w:szCs w:val="20"/>
              </w:rPr>
            </w:pPr>
            <w:r>
              <w:rPr>
                <w:rFonts w:ascii="Verdana" w:hAnsi="Verdana"/>
                <w:sz w:val="20"/>
                <w:szCs w:val="20"/>
              </w:rPr>
              <w:t>Se realizará un recital público.</w:t>
            </w:r>
          </w:p>
        </w:tc>
      </w:tr>
      <w:tr w:rsidR="000F14D5" w:rsidRPr="008B5160" w:rsidTr="008B5160">
        <w:trPr>
          <w:trHeight w:val="3256"/>
        </w:trPr>
        <w:tc>
          <w:tcPr>
            <w:tcW w:w="1728" w:type="dxa"/>
            <w:gridSpan w:val="2"/>
            <w:vAlign w:val="center"/>
          </w:tcPr>
          <w:p w:rsidR="000F14D5" w:rsidRPr="008B5160" w:rsidRDefault="000F14D5"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F14D5" w:rsidRPr="008B5160" w:rsidRDefault="000F14D5"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vAlign w:val="center"/>
          </w:tcPr>
          <w:p w:rsidR="000F14D5" w:rsidRPr="00BF7EE3" w:rsidRDefault="000F14D5" w:rsidP="006413B5">
            <w:pPr>
              <w:jc w:val="both"/>
              <w:rPr>
                <w:rFonts w:ascii="Verdana" w:hAnsi="Verdana"/>
                <w:sz w:val="20"/>
                <w:szCs w:val="20"/>
                <w:highlight w:val="yellow"/>
              </w:rPr>
            </w:pPr>
            <w:r w:rsidRPr="00E03A90">
              <w:rPr>
                <w:rFonts w:ascii="Verdana" w:hAnsi="Verdana"/>
                <w:sz w:val="20"/>
                <w:szCs w:val="20"/>
              </w:rPr>
              <w:t>En caso de que el alumno no haya alcanzado el nivel requerido, se volverá a repetir el recital público en fecha y lugar previamente acordado.</w:t>
            </w:r>
          </w:p>
        </w:tc>
      </w:tr>
    </w:tbl>
    <w:p w:rsidR="000F14D5" w:rsidRDefault="000F14D5" w:rsidP="00C44226"/>
    <w:p w:rsidR="000F14D5" w:rsidRDefault="000F14D5"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0F14D5" w:rsidRPr="008B5160" w:rsidTr="008B5160">
        <w:trPr>
          <w:trHeight w:val="376"/>
        </w:trPr>
        <w:tc>
          <w:tcPr>
            <w:tcW w:w="625" w:type="dxa"/>
            <w:tcBorders>
              <w:right w:val="nil"/>
            </w:tcBorders>
            <w:vAlign w:val="center"/>
          </w:tcPr>
          <w:p w:rsidR="000F14D5" w:rsidRPr="008B5160" w:rsidRDefault="000F14D5" w:rsidP="00E84B3E">
            <w:pPr>
              <w:rPr>
                <w:rFonts w:ascii="Verdana" w:hAnsi="Verdana"/>
                <w:b/>
                <w:i/>
                <w:sz w:val="28"/>
                <w:szCs w:val="28"/>
              </w:rPr>
            </w:pPr>
            <w:r w:rsidRPr="008B5160">
              <w:rPr>
                <w:rFonts w:ascii="Verdana" w:hAnsi="Verdana"/>
                <w:b/>
                <w:sz w:val="28"/>
                <w:szCs w:val="28"/>
              </w:rPr>
              <w:t>8</w:t>
            </w:r>
          </w:p>
        </w:tc>
        <w:tc>
          <w:tcPr>
            <w:tcW w:w="9383" w:type="dxa"/>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Recursos</w:t>
            </w:r>
          </w:p>
          <w:p w:rsidR="000F14D5" w:rsidRPr="008B5160" w:rsidRDefault="000F14D5" w:rsidP="008B5160">
            <w:pPr>
              <w:spacing w:after="80"/>
              <w:rPr>
                <w:rFonts w:ascii="Verdana" w:hAnsi="Verdana"/>
                <w:i/>
                <w:sz w:val="20"/>
                <w:szCs w:val="20"/>
              </w:rPr>
            </w:pPr>
            <w:r w:rsidRPr="008B5160">
              <w:rPr>
                <w:rFonts w:ascii="Verdana" w:hAnsi="Verdana"/>
                <w:i/>
                <w:sz w:val="20"/>
                <w:szCs w:val="20"/>
              </w:rPr>
              <w:t>Recursos</w:t>
            </w:r>
          </w:p>
        </w:tc>
      </w:tr>
      <w:tr w:rsidR="000F14D5" w:rsidRPr="008B5160" w:rsidTr="008B5160">
        <w:trPr>
          <w:trHeight w:val="12183"/>
        </w:trPr>
        <w:tc>
          <w:tcPr>
            <w:tcW w:w="10008" w:type="dxa"/>
            <w:gridSpan w:val="2"/>
          </w:tcPr>
          <w:p w:rsidR="000F14D5" w:rsidRPr="008B5160" w:rsidRDefault="000F14D5" w:rsidP="008B5160">
            <w:pPr>
              <w:spacing w:after="120"/>
              <w:rPr>
                <w:rFonts w:ascii="Verdana" w:hAnsi="Verdana"/>
                <w:sz w:val="16"/>
                <w:szCs w:val="16"/>
              </w:rPr>
            </w:pPr>
          </w:p>
          <w:p w:rsidR="000F14D5" w:rsidRDefault="00B70911"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0F14D5"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0F14D5" w:rsidRPr="003D03A8">
              <w:rPr>
                <w:rFonts w:ascii="Verdana" w:hAnsi="Verdana"/>
                <w:sz w:val="20"/>
                <w:szCs w:val="20"/>
              </w:rPr>
              <w:t>En relación con este apartado, s</w:t>
            </w:r>
            <w:r w:rsidR="000F14D5">
              <w:rPr>
                <w:rFonts w:ascii="Verdana" w:hAnsi="Verdana"/>
                <w:sz w:val="20"/>
                <w:szCs w:val="20"/>
              </w:rPr>
              <w:t xml:space="preserve">e </w:t>
            </w:r>
            <w:r w:rsidR="000F14D5" w:rsidRPr="003D03A8">
              <w:rPr>
                <w:rFonts w:ascii="Verdana" w:hAnsi="Verdana"/>
                <w:sz w:val="20"/>
                <w:szCs w:val="20"/>
              </w:rPr>
              <w:t>inclu</w:t>
            </w:r>
            <w:r w:rsidR="000F14D5">
              <w:rPr>
                <w:rFonts w:ascii="Verdana" w:hAnsi="Verdana"/>
                <w:sz w:val="20"/>
                <w:szCs w:val="20"/>
              </w:rPr>
              <w:t>ye e</w:t>
            </w:r>
            <w:r w:rsidR="000F14D5" w:rsidRPr="003D03A8">
              <w:rPr>
                <w:rFonts w:ascii="Verdana" w:hAnsi="Verdana"/>
                <w:sz w:val="20"/>
                <w:szCs w:val="20"/>
              </w:rPr>
              <w:t>l</w:t>
            </w:r>
            <w:r w:rsidR="000F14D5">
              <w:rPr>
                <w:rFonts w:ascii="Verdana" w:hAnsi="Verdana"/>
                <w:sz w:val="20"/>
                <w:szCs w:val="20"/>
              </w:rPr>
              <w:t xml:space="preserve"> arch</w:t>
            </w:r>
            <w:r w:rsidR="000F14D5" w:rsidRPr="003D03A8">
              <w:rPr>
                <w:rFonts w:ascii="Verdana" w:hAnsi="Verdana"/>
                <w:sz w:val="20"/>
                <w:szCs w:val="20"/>
              </w:rPr>
              <w:t>i</w:t>
            </w:r>
            <w:r w:rsidR="000F14D5">
              <w:rPr>
                <w:rFonts w:ascii="Verdana" w:hAnsi="Verdana"/>
                <w:sz w:val="20"/>
                <w:szCs w:val="20"/>
              </w:rPr>
              <w:t>vo</w:t>
            </w:r>
            <w:r w:rsidR="000F14D5" w:rsidRPr="003D03A8">
              <w:rPr>
                <w:rFonts w:ascii="Verdana" w:hAnsi="Verdana"/>
                <w:sz w:val="20"/>
                <w:szCs w:val="20"/>
              </w:rPr>
              <w:t xml:space="preserve"> </w:t>
            </w:r>
            <w:r w:rsidR="000F14D5">
              <w:rPr>
                <w:rFonts w:ascii="Verdana" w:hAnsi="Verdana"/>
                <w:sz w:val="20"/>
                <w:szCs w:val="20"/>
              </w:rPr>
              <w:t>d</w:t>
            </w:r>
            <w:r w:rsidR="000F14D5" w:rsidRPr="003D03A8">
              <w:rPr>
                <w:rFonts w:ascii="Verdana" w:hAnsi="Verdana"/>
                <w:sz w:val="20"/>
                <w:szCs w:val="20"/>
              </w:rPr>
              <w:t>el centro, con todas sus</w:t>
            </w:r>
            <w:r w:rsidR="000F14D5">
              <w:rPr>
                <w:rFonts w:ascii="Verdana" w:hAnsi="Verdana"/>
                <w:sz w:val="20"/>
                <w:szCs w:val="20"/>
              </w:rPr>
              <w:t xml:space="preserve"> obras del repertorio propio del instrumento</w:t>
            </w:r>
            <w:r w:rsidR="000F14D5" w:rsidRPr="003D03A8">
              <w:rPr>
                <w:rFonts w:ascii="Verdana" w:hAnsi="Verdana"/>
                <w:sz w:val="20"/>
                <w:szCs w:val="20"/>
              </w:rPr>
              <w:t xml:space="preserve">, y posibles nuevas adquisiciones, en función de las posibilidades </w:t>
            </w:r>
            <w:r w:rsidR="000F14D5">
              <w:rPr>
                <w:rFonts w:ascii="Verdana" w:hAnsi="Verdana"/>
                <w:sz w:val="20"/>
                <w:szCs w:val="20"/>
              </w:rPr>
              <w:t>p</w:t>
            </w:r>
            <w:r w:rsidR="000F14D5" w:rsidRPr="003D03A8">
              <w:rPr>
                <w:rFonts w:ascii="Verdana" w:hAnsi="Verdana"/>
                <w:sz w:val="20"/>
                <w:szCs w:val="20"/>
              </w:rPr>
              <w:t>resupuestarias (a</w:t>
            </w:r>
            <w:r w:rsidR="000F14D5">
              <w:rPr>
                <w:rFonts w:ascii="Verdana" w:hAnsi="Verdana"/>
                <w:sz w:val="20"/>
                <w:szCs w:val="20"/>
              </w:rPr>
              <w:t>l</w:t>
            </w:r>
            <w:r w:rsidR="000F14D5" w:rsidRPr="003D03A8">
              <w:rPr>
                <w:rFonts w:ascii="Verdana" w:hAnsi="Verdana"/>
                <w:sz w:val="20"/>
                <w:szCs w:val="20"/>
              </w:rPr>
              <w:t xml:space="preserve"> que habría que añadir los recurs</w:t>
            </w:r>
            <w:r w:rsidR="000F14D5">
              <w:rPr>
                <w:rFonts w:ascii="Verdana" w:hAnsi="Verdana"/>
                <w:sz w:val="20"/>
                <w:szCs w:val="20"/>
              </w:rPr>
              <w:t>os de la Biblioteca del Centro)</w:t>
            </w:r>
            <w:r w:rsidR="000F14D5" w:rsidRPr="003D03A8">
              <w:rPr>
                <w:rFonts w:ascii="Verdana" w:hAnsi="Verdana"/>
                <w:sz w:val="20"/>
                <w:szCs w:val="20"/>
              </w:rPr>
              <w:t>; de los cuales s</w:t>
            </w:r>
            <w:r w:rsidR="000F14D5">
              <w:rPr>
                <w:rFonts w:ascii="Verdana" w:hAnsi="Verdana"/>
                <w:sz w:val="20"/>
                <w:szCs w:val="20"/>
              </w:rPr>
              <w:t xml:space="preserve">e </w:t>
            </w:r>
            <w:r w:rsidR="000F14D5" w:rsidRPr="003D03A8">
              <w:rPr>
                <w:rFonts w:ascii="Verdana" w:hAnsi="Verdana"/>
                <w:sz w:val="20"/>
                <w:szCs w:val="20"/>
              </w:rPr>
              <w:t>establ</w:t>
            </w:r>
            <w:r w:rsidR="000F14D5">
              <w:rPr>
                <w:rFonts w:ascii="Verdana" w:hAnsi="Verdana"/>
                <w:sz w:val="20"/>
                <w:szCs w:val="20"/>
              </w:rPr>
              <w:t>ecerá</w:t>
            </w:r>
            <w:r w:rsidR="000F14D5" w:rsidRPr="003D03A8">
              <w:rPr>
                <w:rFonts w:ascii="Verdana" w:hAnsi="Verdana"/>
                <w:sz w:val="20"/>
                <w:szCs w:val="20"/>
              </w:rPr>
              <w:t xml:space="preserve"> de forma individual a cada grupo, según el nivel e intereses del grupo, un plan o programa d</w:t>
            </w:r>
            <w:r w:rsidR="000F14D5">
              <w:rPr>
                <w:rFonts w:ascii="Verdana" w:hAnsi="Verdana"/>
                <w:sz w:val="20"/>
                <w:szCs w:val="20"/>
              </w:rPr>
              <w:t xml:space="preserve">e </w:t>
            </w:r>
            <w:r w:rsidR="000F14D5" w:rsidRPr="003D03A8">
              <w:rPr>
                <w:rFonts w:ascii="Verdana" w:hAnsi="Verdana"/>
                <w:sz w:val="20"/>
                <w:szCs w:val="20"/>
              </w:rPr>
              <w:t>obr</w:t>
            </w:r>
            <w:r w:rsidR="000F14D5">
              <w:rPr>
                <w:rFonts w:ascii="Verdana" w:hAnsi="Verdana"/>
                <w:sz w:val="20"/>
                <w:szCs w:val="20"/>
              </w:rPr>
              <w:t>a</w:t>
            </w:r>
            <w:r w:rsidR="000F14D5" w:rsidRPr="003D03A8">
              <w:rPr>
                <w:rFonts w:ascii="Verdana" w:hAnsi="Verdana"/>
                <w:sz w:val="20"/>
                <w:szCs w:val="20"/>
              </w:rPr>
              <w:t>s a preparar durante el curso, con sus posibles audiciones o conciertos a realizar. Para e</w:t>
            </w:r>
            <w:r w:rsidR="000F14D5">
              <w:rPr>
                <w:rFonts w:ascii="Verdana" w:hAnsi="Verdana"/>
                <w:sz w:val="20"/>
                <w:szCs w:val="20"/>
              </w:rPr>
              <w:t>ll</w:t>
            </w:r>
            <w:r w:rsidR="000F14D5" w:rsidRPr="003D03A8">
              <w:rPr>
                <w:rFonts w:ascii="Verdana" w:hAnsi="Verdana"/>
                <w:sz w:val="20"/>
                <w:szCs w:val="20"/>
              </w:rPr>
              <w:t xml:space="preserve">o, será el profesor el que, atendiendo a las propuestas que puedan realizar los propios grupos en relación con el repertorio, </w:t>
            </w:r>
            <w:r w:rsidR="000F14D5">
              <w:rPr>
                <w:rFonts w:ascii="Verdana" w:hAnsi="Verdana"/>
                <w:sz w:val="20"/>
                <w:szCs w:val="20"/>
              </w:rPr>
              <w:t>se</w:t>
            </w:r>
            <w:r w:rsidR="000F14D5" w:rsidRPr="003D03A8">
              <w:rPr>
                <w:rFonts w:ascii="Verdana" w:hAnsi="Verdana"/>
                <w:sz w:val="20"/>
                <w:szCs w:val="20"/>
              </w:rPr>
              <w:t xml:space="preserve"> asignará finalmente las obras a cada grupo. También es importante contar con materiales tecnológicos (Internet, grabaciones, etc.) como sistemas que favorecen l</w:t>
            </w:r>
            <w:r w:rsidR="000F14D5">
              <w:rPr>
                <w:rFonts w:ascii="Verdana" w:hAnsi="Verdana"/>
                <w:sz w:val="20"/>
                <w:szCs w:val="20"/>
              </w:rPr>
              <w:t xml:space="preserve">a </w:t>
            </w:r>
            <w:r w:rsidR="000F14D5" w:rsidRPr="003D03A8">
              <w:rPr>
                <w:rFonts w:ascii="Verdana" w:hAnsi="Verdana"/>
                <w:sz w:val="20"/>
                <w:szCs w:val="20"/>
              </w:rPr>
              <w:t>esc</w:t>
            </w:r>
            <w:r w:rsidR="000F14D5">
              <w:rPr>
                <w:rFonts w:ascii="Verdana" w:hAnsi="Verdana"/>
                <w:sz w:val="20"/>
                <w:szCs w:val="20"/>
              </w:rPr>
              <w:t>ucha</w:t>
            </w:r>
            <w:r w:rsidR="000F14D5" w:rsidRPr="003D03A8">
              <w:rPr>
                <w:rFonts w:ascii="Verdana" w:hAnsi="Verdana"/>
                <w:sz w:val="20"/>
                <w:szCs w:val="20"/>
              </w:rPr>
              <w:t xml:space="preserve"> de versiones y, en general, la mejora permanente. Finalmente, es importante inculcar </w:t>
            </w:r>
            <w:r w:rsidR="000F14D5">
              <w:rPr>
                <w:rFonts w:ascii="Verdana" w:hAnsi="Verdana"/>
                <w:sz w:val="20"/>
                <w:szCs w:val="20"/>
              </w:rPr>
              <w:t>en</w:t>
            </w:r>
            <w:r w:rsidR="000F14D5" w:rsidRPr="003D03A8">
              <w:rPr>
                <w:rFonts w:ascii="Verdana" w:hAnsi="Verdana"/>
                <w:sz w:val="20"/>
                <w:szCs w:val="20"/>
              </w:rPr>
              <w:t xml:space="preserve"> los alumnos y grupos la necesidad escuchar a otros grupos, dentro y fuera del centro, con el fin d</w:t>
            </w:r>
            <w:r w:rsidR="000F14D5">
              <w:rPr>
                <w:rFonts w:ascii="Verdana" w:hAnsi="Verdana"/>
                <w:sz w:val="20"/>
                <w:szCs w:val="20"/>
              </w:rPr>
              <w:t xml:space="preserve">e </w:t>
            </w:r>
            <w:r w:rsidR="000F14D5" w:rsidRPr="003D03A8">
              <w:rPr>
                <w:rFonts w:ascii="Verdana" w:hAnsi="Verdana"/>
                <w:sz w:val="20"/>
                <w:szCs w:val="20"/>
              </w:rPr>
              <w:t>enriqu</w:t>
            </w:r>
            <w:r w:rsidR="000F14D5">
              <w:rPr>
                <w:rFonts w:ascii="Verdana" w:hAnsi="Verdana"/>
                <w:sz w:val="20"/>
                <w:szCs w:val="20"/>
              </w:rPr>
              <w:t>ecer</w:t>
            </w:r>
            <w:r w:rsidR="000F14D5" w:rsidRPr="003D03A8">
              <w:rPr>
                <w:rFonts w:ascii="Verdana" w:hAnsi="Verdana"/>
                <w:sz w:val="20"/>
                <w:szCs w:val="20"/>
              </w:rPr>
              <w:t>se</w:t>
            </w:r>
            <w:r w:rsidR="000F14D5">
              <w:rPr>
                <w:rFonts w:ascii="Verdana" w:hAnsi="Verdana"/>
                <w:sz w:val="20"/>
                <w:szCs w:val="20"/>
              </w:rPr>
              <w:t xml:space="preserve"> en criterios musicales.</w:t>
            </w:r>
            <w:r w:rsidR="000F14D5" w:rsidRPr="00320401">
              <w:rPr>
                <w:rFonts w:ascii="Verdana" w:hAnsi="Verdana"/>
                <w:noProof/>
                <w:sz w:val="20"/>
                <w:szCs w:val="20"/>
              </w:rPr>
              <w:t xml:space="preserve">      </w:t>
            </w:r>
          </w:p>
          <w:p w:rsidR="000F14D5" w:rsidRDefault="00B70911" w:rsidP="00F846B1">
            <w:pPr>
              <w:jc w:val="both"/>
              <w:rPr>
                <w:rFonts w:ascii="Verdana" w:hAnsi="Verdana"/>
                <w:sz w:val="20"/>
                <w:szCs w:val="20"/>
              </w:rPr>
            </w:pPr>
            <w:r w:rsidRPr="008B5160">
              <w:rPr>
                <w:rFonts w:ascii="Verdana" w:hAnsi="Verdana"/>
                <w:sz w:val="20"/>
                <w:szCs w:val="20"/>
              </w:rPr>
              <w:fldChar w:fldCharType="end"/>
            </w:r>
          </w:p>
          <w:p w:rsidR="000F14D5" w:rsidRDefault="000F14D5"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0F14D5" w:rsidRPr="00F748A1" w:rsidRDefault="000F14D5" w:rsidP="00F846B1">
            <w:pPr>
              <w:jc w:val="both"/>
              <w:rPr>
                <w:rFonts w:ascii="Verdana" w:hAnsi="Verdana"/>
                <w:sz w:val="20"/>
                <w:szCs w:val="20"/>
                <w:u w:val="single"/>
              </w:rPr>
            </w:pPr>
          </w:p>
          <w:p w:rsidR="000F14D5" w:rsidRPr="008B5160" w:rsidRDefault="000F14D5"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 Conexión internet; Silla ergonómica; Aula insonorizada</w:t>
            </w:r>
          </w:p>
          <w:p w:rsidR="000F14D5" w:rsidRPr="008B5160" w:rsidRDefault="000F14D5" w:rsidP="00E84B3E">
            <w:pPr>
              <w:rPr>
                <w:rFonts w:ascii="Verdana" w:hAnsi="Verdana"/>
                <w:sz w:val="20"/>
                <w:szCs w:val="20"/>
              </w:rPr>
            </w:pPr>
          </w:p>
        </w:tc>
      </w:tr>
    </w:tbl>
    <w:p w:rsidR="000F14D5" w:rsidRDefault="000F14D5" w:rsidP="00C44226"/>
    <w:p w:rsidR="000F14D5" w:rsidRDefault="000F14D5">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0F14D5" w:rsidRPr="008B5160" w:rsidTr="008B5160">
        <w:trPr>
          <w:trHeight w:val="376"/>
        </w:trPr>
        <w:tc>
          <w:tcPr>
            <w:tcW w:w="625" w:type="dxa"/>
            <w:tcBorders>
              <w:right w:val="nil"/>
            </w:tcBorders>
            <w:vAlign w:val="center"/>
          </w:tcPr>
          <w:p w:rsidR="000F14D5" w:rsidRPr="008B5160" w:rsidRDefault="000F14D5" w:rsidP="004D5BD7">
            <w:pPr>
              <w:rPr>
                <w:rFonts w:ascii="Verdana" w:hAnsi="Verdana"/>
                <w:b/>
                <w:i/>
                <w:sz w:val="28"/>
                <w:szCs w:val="28"/>
              </w:rPr>
            </w:pPr>
            <w:r w:rsidRPr="008B5160">
              <w:rPr>
                <w:rFonts w:ascii="Verdana" w:hAnsi="Verdana"/>
                <w:b/>
                <w:sz w:val="28"/>
                <w:szCs w:val="28"/>
              </w:rPr>
              <w:t>9</w:t>
            </w:r>
          </w:p>
        </w:tc>
        <w:tc>
          <w:tcPr>
            <w:tcW w:w="9383" w:type="dxa"/>
            <w:tcBorders>
              <w:left w:val="nil"/>
            </w:tcBorders>
            <w:vAlign w:val="center"/>
          </w:tcPr>
          <w:p w:rsidR="000F14D5" w:rsidRPr="008B5160" w:rsidRDefault="000F14D5" w:rsidP="008B5160">
            <w:pPr>
              <w:spacing w:before="80"/>
              <w:rPr>
                <w:rFonts w:ascii="Verdana" w:hAnsi="Verdana"/>
                <w:b/>
                <w:sz w:val="20"/>
                <w:szCs w:val="20"/>
                <w:lang w:val="ca-ES"/>
              </w:rPr>
            </w:pPr>
            <w:r w:rsidRPr="008B5160">
              <w:rPr>
                <w:rFonts w:ascii="Verdana" w:hAnsi="Verdana"/>
                <w:b/>
                <w:sz w:val="20"/>
                <w:szCs w:val="20"/>
                <w:lang w:val="ca-ES"/>
              </w:rPr>
              <w:t>Bibliografia</w:t>
            </w:r>
          </w:p>
          <w:p w:rsidR="000F14D5" w:rsidRPr="008B5160" w:rsidRDefault="000F14D5" w:rsidP="008B5160">
            <w:pPr>
              <w:spacing w:after="80"/>
              <w:rPr>
                <w:rFonts w:ascii="Verdana" w:hAnsi="Verdana"/>
                <w:i/>
                <w:sz w:val="20"/>
                <w:szCs w:val="20"/>
              </w:rPr>
            </w:pPr>
            <w:r w:rsidRPr="008B5160">
              <w:rPr>
                <w:rFonts w:ascii="Verdana" w:hAnsi="Verdana"/>
                <w:i/>
                <w:sz w:val="20"/>
                <w:szCs w:val="20"/>
              </w:rPr>
              <w:t>Bibliografía</w:t>
            </w:r>
          </w:p>
        </w:tc>
      </w:tr>
      <w:tr w:rsidR="000F14D5" w:rsidRPr="008B5160" w:rsidTr="008B5160">
        <w:trPr>
          <w:trHeight w:val="12183"/>
        </w:trPr>
        <w:tc>
          <w:tcPr>
            <w:tcW w:w="10008" w:type="dxa"/>
            <w:gridSpan w:val="2"/>
          </w:tcPr>
          <w:p w:rsidR="000F14D5" w:rsidRPr="008B5160" w:rsidRDefault="000F14D5" w:rsidP="008B5160">
            <w:pPr>
              <w:spacing w:after="120"/>
              <w:rPr>
                <w:rFonts w:ascii="Verdana" w:hAnsi="Verdana"/>
                <w:sz w:val="16"/>
                <w:szCs w:val="16"/>
              </w:rPr>
            </w:pPr>
          </w:p>
          <w:p w:rsidR="000F14D5" w:rsidRDefault="000F14D5" w:rsidP="00320401">
            <w:pPr>
              <w:rPr>
                <w:rFonts w:ascii="Verdana" w:hAnsi="Verdana"/>
                <w:sz w:val="20"/>
                <w:szCs w:val="20"/>
              </w:rPr>
            </w:pPr>
            <w:r>
              <w:rPr>
                <w:rFonts w:ascii="Verdana" w:hAnsi="Verdana"/>
                <w:sz w:val="20"/>
                <w:szCs w:val="20"/>
              </w:rPr>
              <w:t>BIBLIOGRAFÍA BÁSICA</w:t>
            </w:r>
          </w:p>
          <w:p w:rsidR="000F14D5" w:rsidRPr="00320401" w:rsidRDefault="00B70911" w:rsidP="00F103A4">
            <w:pPr>
              <w:rPr>
                <w:rFonts w:ascii="Verdana" w:hAnsi="Verdana"/>
                <w:sz w:val="20"/>
                <w:szCs w:val="20"/>
              </w:rPr>
            </w:pPr>
            <w:r w:rsidRPr="008B5160">
              <w:rPr>
                <w:rFonts w:ascii="Verdana" w:hAnsi="Verdana"/>
                <w:sz w:val="20"/>
                <w:szCs w:val="20"/>
              </w:rPr>
              <w:fldChar w:fldCharType="begin">
                <w:ffData>
                  <w:name w:val="Texto16"/>
                  <w:enabled/>
                  <w:calcOnExit w:val="0"/>
                  <w:textInput/>
                </w:ffData>
              </w:fldChar>
            </w:r>
            <w:r w:rsidR="000F14D5"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0F14D5" w:rsidRPr="00320401">
              <w:rPr>
                <w:rFonts w:ascii="Verdana" w:hAnsi="Verdana"/>
                <w:sz w:val="20"/>
                <w:szCs w:val="20"/>
              </w:rPr>
              <w:t>- Anex</w:t>
            </w:r>
            <w:r w:rsidR="000F14D5">
              <w:rPr>
                <w:rFonts w:ascii="Verdana" w:hAnsi="Verdana"/>
                <w:sz w:val="20"/>
                <w:szCs w:val="20"/>
              </w:rPr>
              <w:t>o</w:t>
            </w:r>
            <w:r w:rsidR="000F14D5" w:rsidRPr="00320401">
              <w:rPr>
                <w:rFonts w:ascii="Verdana" w:hAnsi="Verdana"/>
                <w:sz w:val="20"/>
                <w:szCs w:val="20"/>
              </w:rPr>
              <w:t xml:space="preserve"> I</w:t>
            </w:r>
          </w:p>
          <w:p w:rsidR="000F14D5" w:rsidRPr="00320401" w:rsidRDefault="000F14D5" w:rsidP="00F103A4">
            <w:pPr>
              <w:rPr>
                <w:rFonts w:ascii="Verdana" w:hAnsi="Verdana"/>
                <w:sz w:val="20"/>
                <w:szCs w:val="20"/>
              </w:rPr>
            </w:pPr>
          </w:p>
          <w:p w:rsidR="000F14D5" w:rsidRPr="00320401" w:rsidRDefault="000F14D5" w:rsidP="00F103A4">
            <w:pPr>
              <w:rPr>
                <w:rFonts w:ascii="Verdana" w:hAnsi="Verdana"/>
                <w:sz w:val="20"/>
                <w:szCs w:val="20"/>
              </w:rPr>
            </w:pPr>
            <w:r w:rsidRPr="00320401">
              <w:rPr>
                <w:rFonts w:ascii="Verdana" w:hAnsi="Verdana"/>
                <w:sz w:val="20"/>
                <w:szCs w:val="20"/>
              </w:rPr>
              <w:t xml:space="preserve"> - Colles H.C., L</w:t>
            </w:r>
            <w:r>
              <w:rPr>
                <w:rFonts w:ascii="Verdana" w:hAnsi="Verdana"/>
                <w:sz w:val="20"/>
                <w:szCs w:val="20"/>
              </w:rPr>
              <w:t xml:space="preserve">a </w:t>
            </w:r>
            <w:r w:rsidRPr="00320401">
              <w:rPr>
                <w:rFonts w:ascii="Verdana" w:hAnsi="Verdana"/>
                <w:sz w:val="20"/>
                <w:szCs w:val="20"/>
              </w:rPr>
              <w:t>Evolució</w:t>
            </w:r>
            <w:r>
              <w:rPr>
                <w:rFonts w:ascii="Verdana" w:hAnsi="Verdana"/>
                <w:sz w:val="20"/>
                <w:szCs w:val="20"/>
              </w:rPr>
              <w:t>n</w:t>
            </w:r>
            <w:r w:rsidRPr="00320401">
              <w:rPr>
                <w:rFonts w:ascii="Verdana" w:hAnsi="Verdana"/>
                <w:sz w:val="20"/>
                <w:szCs w:val="20"/>
              </w:rPr>
              <w:t xml:space="preserve"> de la Música, Taurus</w:t>
            </w:r>
          </w:p>
          <w:p w:rsidR="000F14D5" w:rsidRPr="00320401" w:rsidRDefault="000F14D5" w:rsidP="00F103A4">
            <w:pPr>
              <w:rPr>
                <w:rFonts w:ascii="Verdana" w:hAnsi="Verdana"/>
                <w:sz w:val="20"/>
                <w:szCs w:val="20"/>
              </w:rPr>
            </w:pPr>
          </w:p>
          <w:p w:rsidR="000F14D5" w:rsidRPr="00320401" w:rsidRDefault="000F14D5" w:rsidP="00F103A4">
            <w:pPr>
              <w:rPr>
                <w:rFonts w:ascii="Verdana" w:hAnsi="Verdana"/>
                <w:sz w:val="20"/>
                <w:szCs w:val="20"/>
              </w:rPr>
            </w:pPr>
            <w:r w:rsidRPr="00320401">
              <w:rPr>
                <w:rFonts w:ascii="Verdana" w:hAnsi="Verdana"/>
                <w:sz w:val="20"/>
                <w:szCs w:val="20"/>
              </w:rPr>
              <w:t xml:space="preserve"> - Dart Thurston, Interpretació</w:t>
            </w:r>
            <w:r>
              <w:rPr>
                <w:rFonts w:ascii="Verdana" w:hAnsi="Verdana"/>
                <w:sz w:val="20"/>
                <w:szCs w:val="20"/>
              </w:rPr>
              <w:t>n</w:t>
            </w:r>
            <w:r w:rsidRPr="00320401">
              <w:rPr>
                <w:rFonts w:ascii="Verdana" w:hAnsi="Verdana"/>
                <w:sz w:val="20"/>
                <w:szCs w:val="20"/>
              </w:rPr>
              <w:t xml:space="preserve"> de la música</w:t>
            </w:r>
          </w:p>
          <w:p w:rsidR="000F14D5" w:rsidRPr="00320401" w:rsidRDefault="000F14D5" w:rsidP="00F103A4">
            <w:pPr>
              <w:rPr>
                <w:rFonts w:ascii="Verdana" w:hAnsi="Verdana"/>
                <w:sz w:val="20"/>
                <w:szCs w:val="20"/>
              </w:rPr>
            </w:pPr>
          </w:p>
          <w:p w:rsidR="000F14D5" w:rsidRPr="00320401" w:rsidRDefault="000F14D5" w:rsidP="00F103A4">
            <w:pPr>
              <w:rPr>
                <w:rFonts w:ascii="Verdana" w:hAnsi="Verdana"/>
                <w:sz w:val="20"/>
                <w:szCs w:val="20"/>
              </w:rPr>
            </w:pPr>
            <w:r w:rsidRPr="00320401">
              <w:rPr>
                <w:rFonts w:ascii="Verdana" w:hAnsi="Verdana"/>
                <w:sz w:val="20"/>
                <w:szCs w:val="20"/>
              </w:rPr>
              <w:t xml:space="preserve"> - Martínez Miura, Enrique, La Música de C</w:t>
            </w:r>
            <w:r>
              <w:rPr>
                <w:rFonts w:ascii="Verdana" w:hAnsi="Verdana"/>
                <w:sz w:val="20"/>
                <w:szCs w:val="20"/>
              </w:rPr>
              <w:t>á</w:t>
            </w:r>
            <w:r w:rsidRPr="00320401">
              <w:rPr>
                <w:rFonts w:ascii="Verdana" w:hAnsi="Verdana"/>
                <w:sz w:val="20"/>
                <w:szCs w:val="20"/>
              </w:rPr>
              <w:t>m</w:t>
            </w:r>
            <w:r>
              <w:rPr>
                <w:rFonts w:ascii="Verdana" w:hAnsi="Verdana"/>
                <w:sz w:val="20"/>
                <w:szCs w:val="20"/>
              </w:rPr>
              <w:t>a</w:t>
            </w:r>
            <w:r w:rsidRPr="00320401">
              <w:rPr>
                <w:rFonts w:ascii="Verdana" w:hAnsi="Verdana"/>
                <w:sz w:val="20"/>
                <w:szCs w:val="20"/>
              </w:rPr>
              <w:t>ra, Acent</w:t>
            </w:r>
          </w:p>
          <w:p w:rsidR="000F14D5" w:rsidRPr="00320401" w:rsidRDefault="000F14D5" w:rsidP="00F103A4">
            <w:pPr>
              <w:rPr>
                <w:rFonts w:ascii="Verdana" w:hAnsi="Verdana"/>
                <w:sz w:val="20"/>
                <w:szCs w:val="20"/>
              </w:rPr>
            </w:pPr>
          </w:p>
          <w:p w:rsidR="000F14D5" w:rsidRPr="00320401" w:rsidRDefault="000F14D5" w:rsidP="00F103A4">
            <w:pPr>
              <w:rPr>
                <w:rFonts w:ascii="Verdana" w:hAnsi="Verdana"/>
                <w:sz w:val="20"/>
                <w:szCs w:val="20"/>
              </w:rPr>
            </w:pPr>
            <w:r w:rsidRPr="00320401">
              <w:rPr>
                <w:rFonts w:ascii="Verdana" w:hAnsi="Verdana"/>
                <w:sz w:val="20"/>
                <w:szCs w:val="20"/>
              </w:rPr>
              <w:t xml:space="preserve"> - Michels Ulrich , Atl</w:t>
            </w:r>
            <w:r>
              <w:rPr>
                <w:rFonts w:ascii="Verdana" w:hAnsi="Verdana"/>
                <w:sz w:val="20"/>
                <w:szCs w:val="20"/>
              </w:rPr>
              <w:t>a</w:t>
            </w:r>
            <w:r w:rsidRPr="00320401">
              <w:rPr>
                <w:rFonts w:ascii="Verdana" w:hAnsi="Verdana"/>
                <w:sz w:val="20"/>
                <w:szCs w:val="20"/>
              </w:rPr>
              <w:t>s de la Música, Alian</w:t>
            </w:r>
            <w:r>
              <w:rPr>
                <w:rFonts w:ascii="Verdana" w:hAnsi="Verdana"/>
                <w:sz w:val="20"/>
                <w:szCs w:val="20"/>
              </w:rPr>
              <w:t>z</w:t>
            </w:r>
            <w:r w:rsidRPr="00320401">
              <w:rPr>
                <w:rFonts w:ascii="Verdana" w:hAnsi="Verdana"/>
                <w:sz w:val="20"/>
                <w:szCs w:val="20"/>
              </w:rPr>
              <w:t>a Atl</w:t>
            </w:r>
            <w:r>
              <w:rPr>
                <w:rFonts w:ascii="Verdana" w:hAnsi="Verdana"/>
                <w:sz w:val="20"/>
                <w:szCs w:val="20"/>
              </w:rPr>
              <w:t>a</w:t>
            </w:r>
            <w:r w:rsidRPr="00320401">
              <w:rPr>
                <w:rFonts w:ascii="Verdana" w:hAnsi="Verdana"/>
                <w:sz w:val="20"/>
                <w:szCs w:val="20"/>
              </w:rPr>
              <w:t>s</w:t>
            </w:r>
          </w:p>
          <w:p w:rsidR="000F14D5" w:rsidRPr="00320401" w:rsidRDefault="000F14D5" w:rsidP="00F103A4">
            <w:pPr>
              <w:rPr>
                <w:rFonts w:ascii="Verdana" w:hAnsi="Verdana"/>
                <w:sz w:val="20"/>
                <w:szCs w:val="20"/>
              </w:rPr>
            </w:pPr>
          </w:p>
          <w:p w:rsidR="000F14D5" w:rsidRPr="00320401" w:rsidRDefault="000F14D5" w:rsidP="00F103A4">
            <w:pPr>
              <w:rPr>
                <w:rFonts w:ascii="Verdana" w:hAnsi="Verdana"/>
                <w:sz w:val="20"/>
                <w:szCs w:val="20"/>
              </w:rPr>
            </w:pPr>
            <w:r w:rsidRPr="00320401">
              <w:rPr>
                <w:rFonts w:ascii="Verdana" w:hAnsi="Verdana"/>
                <w:sz w:val="20"/>
                <w:szCs w:val="20"/>
              </w:rPr>
              <w:t xml:space="preserve"> - Randel Michael, Diccionari</w:t>
            </w:r>
            <w:r>
              <w:rPr>
                <w:rFonts w:ascii="Verdana" w:hAnsi="Verdana"/>
                <w:sz w:val="20"/>
                <w:szCs w:val="20"/>
              </w:rPr>
              <w:t>o</w:t>
            </w:r>
            <w:r w:rsidRPr="00320401">
              <w:rPr>
                <w:rFonts w:ascii="Verdana" w:hAnsi="Verdana"/>
                <w:sz w:val="20"/>
                <w:szCs w:val="20"/>
              </w:rPr>
              <w:t xml:space="preserve"> Harvard de Música, Alian</w:t>
            </w:r>
            <w:r>
              <w:rPr>
                <w:rFonts w:ascii="Verdana" w:hAnsi="Verdana"/>
                <w:sz w:val="20"/>
                <w:szCs w:val="20"/>
              </w:rPr>
              <w:t>z</w:t>
            </w:r>
            <w:r w:rsidRPr="00320401">
              <w:rPr>
                <w:rFonts w:ascii="Verdana" w:hAnsi="Verdana"/>
                <w:sz w:val="20"/>
                <w:szCs w:val="20"/>
              </w:rPr>
              <w:t xml:space="preserve">a </w:t>
            </w:r>
          </w:p>
          <w:p w:rsidR="000F14D5" w:rsidRPr="00320401" w:rsidRDefault="000F14D5" w:rsidP="00F103A4">
            <w:pPr>
              <w:rPr>
                <w:rFonts w:ascii="Verdana" w:hAnsi="Verdana"/>
                <w:sz w:val="20"/>
                <w:szCs w:val="20"/>
              </w:rPr>
            </w:pPr>
          </w:p>
          <w:p w:rsidR="000F14D5" w:rsidRPr="00320401" w:rsidRDefault="000F14D5" w:rsidP="00F103A4">
            <w:pPr>
              <w:rPr>
                <w:rFonts w:ascii="Verdana" w:hAnsi="Verdana"/>
                <w:sz w:val="20"/>
                <w:szCs w:val="20"/>
              </w:rPr>
            </w:pPr>
            <w:r w:rsidRPr="00320401">
              <w:rPr>
                <w:rFonts w:ascii="Verdana" w:hAnsi="Verdana"/>
                <w:sz w:val="20"/>
                <w:szCs w:val="20"/>
              </w:rPr>
              <w:t xml:space="preserve"> - Tranchefort F.R., Guia de la Música de C</w:t>
            </w:r>
            <w:r>
              <w:rPr>
                <w:rFonts w:ascii="Verdana" w:hAnsi="Verdana"/>
                <w:sz w:val="20"/>
                <w:szCs w:val="20"/>
              </w:rPr>
              <w:t>á</w:t>
            </w:r>
            <w:r w:rsidRPr="00320401">
              <w:rPr>
                <w:rFonts w:ascii="Verdana" w:hAnsi="Verdana"/>
                <w:sz w:val="20"/>
                <w:szCs w:val="20"/>
              </w:rPr>
              <w:t>m</w:t>
            </w:r>
            <w:r>
              <w:rPr>
                <w:rFonts w:ascii="Verdana" w:hAnsi="Verdana"/>
                <w:sz w:val="20"/>
                <w:szCs w:val="20"/>
              </w:rPr>
              <w:t>a</w:t>
            </w:r>
            <w:r w:rsidRPr="00320401">
              <w:rPr>
                <w:rFonts w:ascii="Verdana" w:hAnsi="Verdana"/>
                <w:sz w:val="20"/>
                <w:szCs w:val="20"/>
              </w:rPr>
              <w:t>ra, Alian</w:t>
            </w:r>
            <w:r>
              <w:rPr>
                <w:rFonts w:ascii="Verdana" w:hAnsi="Verdana"/>
                <w:sz w:val="20"/>
                <w:szCs w:val="20"/>
              </w:rPr>
              <w:t>z</w:t>
            </w:r>
            <w:r w:rsidRPr="00320401">
              <w:rPr>
                <w:rFonts w:ascii="Verdana" w:hAnsi="Verdana"/>
                <w:sz w:val="20"/>
                <w:szCs w:val="20"/>
              </w:rPr>
              <w:t>a Editorial</w:t>
            </w:r>
          </w:p>
          <w:p w:rsidR="000F14D5" w:rsidRPr="00320401" w:rsidRDefault="000F14D5" w:rsidP="00F103A4">
            <w:pPr>
              <w:rPr>
                <w:rFonts w:ascii="Verdana" w:hAnsi="Verdana"/>
                <w:sz w:val="20"/>
                <w:szCs w:val="20"/>
              </w:rPr>
            </w:pPr>
          </w:p>
          <w:p w:rsidR="000F14D5" w:rsidRPr="00320401" w:rsidRDefault="000F14D5" w:rsidP="00F103A4">
            <w:pPr>
              <w:rPr>
                <w:rFonts w:ascii="Verdana" w:hAnsi="Verdana"/>
                <w:sz w:val="20"/>
                <w:szCs w:val="20"/>
                <w:lang w:val="en-US"/>
              </w:rPr>
            </w:pPr>
            <w:r w:rsidRPr="00082CA2">
              <w:rPr>
                <w:rFonts w:ascii="Verdana" w:hAnsi="Verdana"/>
                <w:sz w:val="20"/>
                <w:szCs w:val="20"/>
              </w:rPr>
              <w:t xml:space="preserve"> </w:t>
            </w:r>
            <w:r w:rsidRPr="00320401">
              <w:rPr>
                <w:rFonts w:ascii="Verdana" w:hAnsi="Verdana"/>
                <w:sz w:val="20"/>
                <w:szCs w:val="20"/>
                <w:lang w:val="en-US"/>
              </w:rPr>
              <w:t>- Diversos autor</w:t>
            </w:r>
            <w:r>
              <w:rPr>
                <w:rFonts w:ascii="Verdana" w:hAnsi="Verdana"/>
                <w:sz w:val="20"/>
                <w:szCs w:val="20"/>
                <w:lang w:val="en-US"/>
              </w:rPr>
              <w:t>e</w:t>
            </w:r>
            <w:r w:rsidRPr="00320401">
              <w:rPr>
                <w:rFonts w:ascii="Verdana" w:hAnsi="Verdana"/>
                <w:sz w:val="20"/>
                <w:szCs w:val="20"/>
                <w:lang w:val="en-US"/>
              </w:rPr>
              <w:t>s, The New Grove Dictionary of Music and Musicians, Stanley Sadie</w:t>
            </w:r>
          </w:p>
          <w:p w:rsidR="000F14D5" w:rsidRPr="00320401" w:rsidRDefault="000F14D5" w:rsidP="00F103A4">
            <w:pPr>
              <w:rPr>
                <w:rFonts w:ascii="Verdana" w:hAnsi="Verdana"/>
                <w:sz w:val="20"/>
                <w:szCs w:val="20"/>
                <w:lang w:val="en-US"/>
              </w:rPr>
            </w:pPr>
          </w:p>
          <w:p w:rsidR="000F14D5" w:rsidRDefault="000F14D5" w:rsidP="00F103A4">
            <w:pPr>
              <w:rPr>
                <w:rFonts w:ascii="Verdana" w:hAnsi="Verdana"/>
                <w:sz w:val="20"/>
                <w:szCs w:val="20"/>
              </w:rPr>
            </w:pPr>
            <w:r w:rsidRPr="00F103A4">
              <w:rPr>
                <w:rFonts w:ascii="Verdana" w:hAnsi="Verdana"/>
                <w:sz w:val="20"/>
                <w:szCs w:val="20"/>
                <w:lang w:val="en-GB"/>
              </w:rPr>
              <w:t xml:space="preserve"> </w:t>
            </w:r>
            <w:r w:rsidRPr="00320401">
              <w:rPr>
                <w:rFonts w:ascii="Verdana" w:hAnsi="Verdana"/>
                <w:sz w:val="20"/>
                <w:szCs w:val="20"/>
              </w:rPr>
              <w:t>- Vogt Hans, La Música de C</w:t>
            </w:r>
            <w:r>
              <w:rPr>
                <w:rFonts w:ascii="Verdana" w:hAnsi="Verdana"/>
                <w:sz w:val="20"/>
                <w:szCs w:val="20"/>
              </w:rPr>
              <w:t>á</w:t>
            </w:r>
            <w:r w:rsidRPr="00320401">
              <w:rPr>
                <w:rFonts w:ascii="Verdana" w:hAnsi="Verdana"/>
                <w:sz w:val="20"/>
                <w:szCs w:val="20"/>
              </w:rPr>
              <w:t>m</w:t>
            </w:r>
            <w:r>
              <w:rPr>
                <w:rFonts w:ascii="Verdana" w:hAnsi="Verdana"/>
                <w:sz w:val="20"/>
                <w:szCs w:val="20"/>
              </w:rPr>
              <w:t>a</w:t>
            </w:r>
            <w:r w:rsidRPr="00320401">
              <w:rPr>
                <w:rFonts w:ascii="Verdana" w:hAnsi="Verdana"/>
                <w:sz w:val="20"/>
                <w:szCs w:val="20"/>
              </w:rPr>
              <w:t>ra de Johann Sebastian Bach, Labor</w:t>
            </w:r>
            <w:r w:rsidRPr="003D7E0A">
              <w:rPr>
                <w:rFonts w:ascii="Verdana" w:hAnsi="Verdana"/>
                <w:sz w:val="20"/>
                <w:szCs w:val="20"/>
              </w:rPr>
              <w:t xml:space="preserve"> </w:t>
            </w:r>
            <w:r w:rsidR="00B70911" w:rsidRPr="008B5160">
              <w:rPr>
                <w:rFonts w:ascii="Verdana" w:hAnsi="Verdana"/>
                <w:sz w:val="20"/>
                <w:szCs w:val="20"/>
              </w:rPr>
              <w:fldChar w:fldCharType="end"/>
            </w:r>
          </w:p>
          <w:p w:rsidR="000F14D5" w:rsidRDefault="000F14D5" w:rsidP="00320401">
            <w:pPr>
              <w:rPr>
                <w:rFonts w:ascii="Verdana" w:hAnsi="Verdana"/>
                <w:sz w:val="20"/>
                <w:szCs w:val="20"/>
              </w:rPr>
            </w:pPr>
          </w:p>
          <w:p w:rsidR="000F14D5" w:rsidRDefault="000F14D5" w:rsidP="00320401">
            <w:pPr>
              <w:rPr>
                <w:rFonts w:ascii="Verdana" w:hAnsi="Verdana"/>
                <w:sz w:val="20"/>
                <w:szCs w:val="20"/>
              </w:rPr>
            </w:pPr>
          </w:p>
          <w:p w:rsidR="000F14D5" w:rsidRPr="001B54FC" w:rsidRDefault="000F14D5" w:rsidP="00320401">
            <w:pPr>
              <w:rPr>
                <w:rFonts w:ascii="Verdana" w:hAnsi="Verdana"/>
                <w:sz w:val="20"/>
                <w:szCs w:val="20"/>
                <w:lang w:val="en-GB"/>
              </w:rPr>
            </w:pPr>
            <w:r w:rsidRPr="001B54FC">
              <w:rPr>
                <w:rFonts w:ascii="Verdana" w:hAnsi="Verdana"/>
                <w:sz w:val="20"/>
                <w:szCs w:val="20"/>
                <w:lang w:val="en-GB"/>
              </w:rPr>
              <w:t>BIBLIOGRAFÍA COMPLEMENTARIA</w:t>
            </w:r>
          </w:p>
          <w:p w:rsidR="000F14D5" w:rsidRPr="00F103A4" w:rsidRDefault="000F14D5" w:rsidP="00F103A4">
            <w:pPr>
              <w:rPr>
                <w:rFonts w:ascii="Verdana" w:hAnsi="Verdana"/>
                <w:sz w:val="20"/>
                <w:szCs w:val="20"/>
                <w:lang w:val="en-GB"/>
              </w:rPr>
            </w:pPr>
            <w:r w:rsidRPr="00F103A4">
              <w:rPr>
                <w:rFonts w:ascii="Verdana" w:hAnsi="Verdana"/>
                <w:sz w:val="20"/>
                <w:szCs w:val="20"/>
                <w:lang w:val="en-GB"/>
              </w:rPr>
              <w:t>-Anexo II</w:t>
            </w:r>
          </w:p>
          <w:p w:rsidR="000F14D5" w:rsidRPr="00F103A4" w:rsidRDefault="000F14D5" w:rsidP="00F103A4">
            <w:pPr>
              <w:rPr>
                <w:rFonts w:ascii="Verdana" w:hAnsi="Verdana"/>
                <w:sz w:val="20"/>
                <w:szCs w:val="20"/>
                <w:lang w:val="en-GB"/>
              </w:rPr>
            </w:pP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-•The Brass Player's Cookbook: Creative Recipes for a Successful Performance ………………………….</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Kenneth Amis</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 Meredith Music Resource</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ISBN-10: 157463075X</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978-1574630756</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-•Arnold Jacobs: Song and Wind………………………………………………………………………………………………..</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Brian Frederiksen</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Ed.Windsong Press Ltd</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ISBN-10: 0965248909</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978-0965248907</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-•Also Sprach Arnold Jacobs A Developmental Guide for Brass Wind Musicians …………………………</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Bruce Nelson</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 Windsong Press Ltd</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979-0900001009</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-•Program Notes for the Solo Tuba ……………………………………………………………………………………</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Gary Bird</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 Publisher: Indiana University Press</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ISBN-10: 0253311896</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978-0253311894</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-•Guide to the Tuba Repertoire, Second Edition: The New Tuba Source Book ……………………….</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R. Winston Morris, Daniel Perantoni</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lastRenderedPageBreak/>
              <w:t>Ed.Indiana University Press</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ISBN-10: 0253347637</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978-0253347633</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-•The Art of Tuba and Euphonium…………………………………………………………………………………………………</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Harvey Phillips , William Winkle</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 Summy-Birchard / Warner</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ISBN-10: 0874876826</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978-0874876826</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-•Guide to the Euphonium Repertoire: The Euphonium Source Book</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Lloyd Bone (Compiler), Eric Paull (Compiler), R. Winston Morris</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 Indiana University Press</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ISBN-10: 0253348110</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978-0253348111</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18/19</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-•The Tuba Source Book ……………………………………………………………………………………………………………..</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R. Winston Morris (Compiler, Editor), Edward R. Goldstein</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 Indiana University Press</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ISBN-10: 0253328896</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978-0253328892</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-•The Tuba Family………………………………………………………………………………………………………………………..</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Clifford Bevan</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 Piccolo Press (Winchester)</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ISBN-10: 1872203302</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ISBN-13: 978-1872203300</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-•Super lung power and breath control in 5 minutes a day…………………………………………………………</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A. A Adam</w:t>
            </w:r>
          </w:p>
          <w:p w:rsidR="000F14D5" w:rsidRPr="004246C0" w:rsidRDefault="000F14D5" w:rsidP="00F103A4">
            <w:pPr>
              <w:spacing w:after="120"/>
              <w:rPr>
                <w:rFonts w:ascii="Verdana" w:hAnsi="Verdana"/>
                <w:noProof/>
                <w:sz w:val="20"/>
                <w:szCs w:val="20"/>
                <w:lang w:val="en-US"/>
              </w:rPr>
            </w:pPr>
            <w:r w:rsidRPr="004246C0">
              <w:rPr>
                <w:rFonts w:ascii="Verdana" w:hAnsi="Verdana"/>
                <w:noProof/>
                <w:sz w:val="20"/>
                <w:szCs w:val="20"/>
                <w:lang w:val="en-US"/>
              </w:rPr>
              <w:t>Ed. Bold Brass Studios (1977)</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ASIN: B0007ANWRQ</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-•Técnicas de relajación y rehabilitación (para instrumentistas de viento-metal)………………………..</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Mercado Roca, Francisco; Miñana Juan, José Manuel; Salom Terrádez, José Ricardo</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Ed. Rivera Mota</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ISBN: 25239</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 Como superar la ansiedad escénica en Músicos</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G. Dalia Cirujeda.</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Ed. Guillermo Dalia</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ISBN: 84-607-6265-3</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 Psicología para intérpretes artísiticos</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A. López de la Llave, Mª Carmen Pérez - Lantada.</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Ed. Thomson</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UNED</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lastRenderedPageBreak/>
              <w:t>ISBN:84-9732-466-8</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 ¿Por qué no disfruto en el escenario?</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M. Weintraub.</w:t>
            </w:r>
          </w:p>
          <w:p w:rsidR="000F14D5" w:rsidRPr="004246C0" w:rsidRDefault="000F14D5" w:rsidP="00F103A4">
            <w:pPr>
              <w:spacing w:after="120"/>
              <w:rPr>
                <w:rFonts w:ascii="Verdana" w:hAnsi="Verdana"/>
                <w:noProof/>
                <w:sz w:val="20"/>
                <w:szCs w:val="20"/>
              </w:rPr>
            </w:pPr>
            <w:r w:rsidRPr="004246C0">
              <w:rPr>
                <w:rFonts w:ascii="Verdana" w:hAnsi="Verdana"/>
                <w:noProof/>
                <w:sz w:val="20"/>
                <w:szCs w:val="20"/>
              </w:rPr>
              <w:t>Ed. Boletín electrónico Claves Musicales, Gabriel Blasberg</w:t>
            </w:r>
          </w:p>
          <w:p w:rsidR="000F14D5" w:rsidRPr="008B5160" w:rsidRDefault="000F14D5" w:rsidP="00F103A4">
            <w:pPr>
              <w:rPr>
                <w:rFonts w:ascii="Verdana" w:hAnsi="Verdana"/>
                <w:sz w:val="20"/>
                <w:szCs w:val="20"/>
              </w:rPr>
            </w:pPr>
            <w:r w:rsidRPr="004246C0">
              <w:rPr>
                <w:rFonts w:ascii="Verdana" w:hAnsi="Verdana"/>
                <w:noProof/>
                <w:sz w:val="20"/>
                <w:szCs w:val="20"/>
              </w:rPr>
              <w:t>ISBN: 987-21728-0-3</w:t>
            </w:r>
          </w:p>
          <w:p w:rsidR="000F14D5" w:rsidRDefault="000F14D5" w:rsidP="00320401">
            <w:pPr>
              <w:rPr>
                <w:rFonts w:ascii="Verdana" w:hAnsi="Verdana"/>
                <w:sz w:val="20"/>
                <w:szCs w:val="20"/>
              </w:rPr>
            </w:pPr>
          </w:p>
          <w:p w:rsidR="000F14D5" w:rsidRDefault="000F14D5" w:rsidP="00320401">
            <w:pPr>
              <w:rPr>
                <w:rFonts w:ascii="Verdana" w:hAnsi="Verdana"/>
                <w:sz w:val="20"/>
                <w:szCs w:val="20"/>
              </w:rPr>
            </w:pPr>
          </w:p>
          <w:p w:rsidR="000F14D5" w:rsidRDefault="000F14D5" w:rsidP="00320401">
            <w:pPr>
              <w:rPr>
                <w:rFonts w:ascii="Verdana" w:hAnsi="Verdana"/>
                <w:sz w:val="20"/>
                <w:szCs w:val="20"/>
              </w:rPr>
            </w:pPr>
            <w:r>
              <w:rPr>
                <w:rFonts w:ascii="Verdana" w:hAnsi="Verdana"/>
                <w:sz w:val="20"/>
                <w:szCs w:val="20"/>
              </w:rPr>
              <w:t>OBRAS</w:t>
            </w:r>
          </w:p>
          <w:p w:rsidR="000F14D5" w:rsidRDefault="000F14D5" w:rsidP="00320401">
            <w:pPr>
              <w:rPr>
                <w:rFonts w:ascii="Verdana" w:hAnsi="Verdana"/>
                <w:sz w:val="20"/>
                <w:szCs w:val="20"/>
              </w:rPr>
            </w:pPr>
          </w:p>
          <w:p w:rsidR="000F14D5" w:rsidRPr="00254F74" w:rsidRDefault="000F14D5" w:rsidP="00F103A4">
            <w:pPr>
              <w:spacing w:after="120"/>
              <w:rPr>
                <w:rFonts w:ascii="Verdana" w:hAnsi="Verdana"/>
                <w:noProof/>
                <w:sz w:val="20"/>
                <w:szCs w:val="20"/>
              </w:rPr>
            </w:pPr>
            <w:r w:rsidRPr="00254F74">
              <w:rPr>
                <w:rFonts w:ascii="Verdana" w:hAnsi="Verdana"/>
                <w:noProof/>
                <w:sz w:val="20"/>
                <w:szCs w:val="20"/>
              </w:rPr>
              <w:t xml:space="preserve">BOMBARDINO </w:t>
            </w:r>
          </w:p>
          <w:p w:rsidR="000F14D5" w:rsidRPr="00254F74" w:rsidRDefault="000F14D5" w:rsidP="00F103A4">
            <w:pPr>
              <w:spacing w:after="120"/>
              <w:rPr>
                <w:rFonts w:ascii="Verdana" w:hAnsi="Verdana"/>
                <w:noProof/>
                <w:sz w:val="20"/>
                <w:szCs w:val="20"/>
              </w:rPr>
            </w:pPr>
            <w:r w:rsidRPr="00254F74">
              <w:rPr>
                <w:rFonts w:ascii="Verdana" w:hAnsi="Verdana"/>
                <w:noProof/>
                <w:sz w:val="20"/>
                <w:szCs w:val="20"/>
              </w:rPr>
              <w:t>• Sonatas………………………………………………….L. Cherubini</w:t>
            </w:r>
          </w:p>
          <w:p w:rsidR="000F14D5" w:rsidRPr="00254F74" w:rsidRDefault="000F14D5" w:rsidP="00F103A4">
            <w:pPr>
              <w:spacing w:after="120"/>
              <w:rPr>
                <w:rFonts w:ascii="Verdana" w:hAnsi="Verdana"/>
                <w:noProof/>
                <w:sz w:val="20"/>
                <w:szCs w:val="20"/>
              </w:rPr>
            </w:pPr>
            <w:r w:rsidRPr="00254F74">
              <w:rPr>
                <w:rFonts w:ascii="Verdana" w:hAnsi="Verdana"/>
                <w:noProof/>
                <w:sz w:val="20"/>
                <w:szCs w:val="20"/>
              </w:rPr>
              <w:t>• Sonatina…………………………………………………J. Boda</w:t>
            </w:r>
          </w:p>
          <w:p w:rsidR="000F14D5" w:rsidRPr="00254F74" w:rsidRDefault="000F14D5" w:rsidP="00F103A4">
            <w:pPr>
              <w:spacing w:after="120"/>
              <w:rPr>
                <w:rFonts w:ascii="Verdana" w:hAnsi="Verdana"/>
                <w:noProof/>
                <w:sz w:val="20"/>
                <w:szCs w:val="20"/>
              </w:rPr>
            </w:pPr>
            <w:r w:rsidRPr="00254F74">
              <w:rPr>
                <w:rFonts w:ascii="Verdana" w:hAnsi="Verdana"/>
                <w:noProof/>
                <w:sz w:val="20"/>
                <w:szCs w:val="20"/>
              </w:rPr>
              <w:t>• Sonata II………………………………………………………R. Schumann</w:t>
            </w:r>
          </w:p>
          <w:p w:rsidR="000F14D5" w:rsidRPr="001B54FC" w:rsidRDefault="000F14D5" w:rsidP="00F103A4">
            <w:pPr>
              <w:spacing w:after="120"/>
              <w:rPr>
                <w:rFonts w:ascii="Verdana" w:hAnsi="Verdana"/>
                <w:noProof/>
                <w:sz w:val="20"/>
                <w:szCs w:val="20"/>
              </w:rPr>
            </w:pPr>
            <w:r w:rsidRPr="001B54FC">
              <w:rPr>
                <w:rFonts w:ascii="Verdana" w:hAnsi="Verdana"/>
                <w:noProof/>
                <w:sz w:val="20"/>
                <w:szCs w:val="20"/>
              </w:rPr>
              <w:t>• Sonata de camara…………………………………………….D. Uber</w:t>
            </w:r>
          </w:p>
          <w:p w:rsidR="000F14D5" w:rsidRPr="001B54FC" w:rsidRDefault="000F14D5" w:rsidP="00F103A4">
            <w:pPr>
              <w:spacing w:after="120"/>
              <w:rPr>
                <w:rFonts w:ascii="Verdana" w:hAnsi="Verdana"/>
                <w:noProof/>
                <w:sz w:val="20"/>
                <w:szCs w:val="20"/>
              </w:rPr>
            </w:pPr>
            <w:r w:rsidRPr="001B54FC">
              <w:rPr>
                <w:rFonts w:ascii="Verdana" w:hAnsi="Verdana"/>
                <w:noProof/>
                <w:sz w:val="20"/>
                <w:szCs w:val="20"/>
              </w:rPr>
              <w:t>• Bonebits………………………………………………………A. Frackenpohl</w:t>
            </w:r>
          </w:p>
          <w:p w:rsidR="000F14D5" w:rsidRPr="001B54FC" w:rsidRDefault="000F14D5" w:rsidP="00F103A4">
            <w:pPr>
              <w:spacing w:after="120"/>
              <w:rPr>
                <w:rFonts w:ascii="Verdana" w:hAnsi="Verdana"/>
                <w:noProof/>
                <w:sz w:val="20"/>
                <w:szCs w:val="20"/>
              </w:rPr>
            </w:pPr>
            <w:r w:rsidRPr="001B54FC">
              <w:rPr>
                <w:rFonts w:ascii="Verdana" w:hAnsi="Verdana"/>
                <w:noProof/>
                <w:sz w:val="20"/>
                <w:szCs w:val="20"/>
              </w:rPr>
              <w:t>• Pantomime……………………………………………………P. Sparke</w:t>
            </w:r>
          </w:p>
          <w:p w:rsidR="000F14D5" w:rsidRPr="00A617DB" w:rsidRDefault="000F14D5" w:rsidP="00F103A4">
            <w:pPr>
              <w:spacing w:after="120"/>
              <w:rPr>
                <w:rFonts w:ascii="Verdana" w:hAnsi="Verdana"/>
                <w:noProof/>
                <w:sz w:val="20"/>
                <w:szCs w:val="20"/>
              </w:rPr>
            </w:pPr>
            <w:r w:rsidRPr="00A617DB">
              <w:rPr>
                <w:rFonts w:ascii="Verdana" w:hAnsi="Verdana"/>
                <w:noProof/>
                <w:sz w:val="20"/>
                <w:szCs w:val="20"/>
              </w:rPr>
              <w:t>• Sonata…………………………………………………………R. Croley</w:t>
            </w:r>
          </w:p>
          <w:p w:rsidR="000F14D5" w:rsidRDefault="000F14D5" w:rsidP="00F103A4">
            <w:pPr>
              <w:spacing w:after="120"/>
              <w:rPr>
                <w:rFonts w:ascii="Verdana" w:hAnsi="Verdana"/>
                <w:noProof/>
                <w:sz w:val="20"/>
                <w:szCs w:val="20"/>
              </w:rPr>
            </w:pPr>
            <w:r w:rsidRPr="00D82BA7">
              <w:rPr>
                <w:rFonts w:ascii="Verdana" w:hAnsi="Verdana"/>
                <w:noProof/>
                <w:sz w:val="20"/>
                <w:szCs w:val="20"/>
              </w:rPr>
              <w:t xml:space="preserve">• </w:t>
            </w:r>
            <w:r>
              <w:rPr>
                <w:rFonts w:ascii="Verdana" w:hAnsi="Verdana"/>
                <w:noProof/>
                <w:sz w:val="20"/>
                <w:szCs w:val="20"/>
              </w:rPr>
              <w:t>Concierto nº 2</w:t>
            </w:r>
            <w:r w:rsidRPr="00D82BA7">
              <w:rPr>
                <w:rFonts w:ascii="Verdana" w:hAnsi="Verdana"/>
                <w:noProof/>
                <w:sz w:val="20"/>
                <w:szCs w:val="20"/>
              </w:rPr>
              <w:t>…………………………………...</w:t>
            </w:r>
            <w:r>
              <w:rPr>
                <w:rFonts w:ascii="Verdana" w:hAnsi="Verdana"/>
                <w:noProof/>
                <w:sz w:val="20"/>
                <w:szCs w:val="20"/>
              </w:rPr>
              <w:t>........J</w:t>
            </w:r>
            <w:r w:rsidRPr="00D82BA7">
              <w:rPr>
                <w:rFonts w:ascii="Verdana" w:hAnsi="Verdana"/>
                <w:noProof/>
                <w:sz w:val="20"/>
                <w:szCs w:val="20"/>
              </w:rPr>
              <w:t xml:space="preserve">. </w:t>
            </w:r>
            <w:r>
              <w:rPr>
                <w:rFonts w:ascii="Verdana" w:hAnsi="Verdana"/>
                <w:noProof/>
                <w:sz w:val="20"/>
                <w:szCs w:val="20"/>
              </w:rPr>
              <w:t>Golland</w:t>
            </w:r>
          </w:p>
          <w:p w:rsidR="000F14D5" w:rsidRDefault="000F14D5" w:rsidP="00F103A4">
            <w:pPr>
              <w:spacing w:after="120"/>
              <w:rPr>
                <w:rFonts w:ascii="Verdana" w:hAnsi="Verdana"/>
                <w:noProof/>
                <w:sz w:val="20"/>
                <w:szCs w:val="20"/>
              </w:rPr>
            </w:pPr>
            <w:r w:rsidRPr="00D82BA7">
              <w:rPr>
                <w:rFonts w:ascii="Verdana" w:hAnsi="Verdana"/>
                <w:noProof/>
                <w:sz w:val="20"/>
                <w:szCs w:val="20"/>
              </w:rPr>
              <w:t xml:space="preserve">• </w:t>
            </w:r>
            <w:r>
              <w:rPr>
                <w:rFonts w:ascii="Verdana" w:hAnsi="Verdana"/>
                <w:noProof/>
                <w:sz w:val="20"/>
                <w:szCs w:val="20"/>
              </w:rPr>
              <w:t xml:space="preserve">Concierto </w:t>
            </w:r>
            <w:r w:rsidRPr="00D82BA7">
              <w:rPr>
                <w:rFonts w:ascii="Verdana" w:hAnsi="Verdana"/>
                <w:noProof/>
                <w:sz w:val="20"/>
                <w:szCs w:val="20"/>
              </w:rPr>
              <w:t>p</w:t>
            </w:r>
            <w:r>
              <w:rPr>
                <w:rFonts w:ascii="Verdana" w:hAnsi="Verdana"/>
                <w:noProof/>
                <w:sz w:val="20"/>
                <w:szCs w:val="20"/>
              </w:rPr>
              <w:t>ara bombardino</w:t>
            </w:r>
            <w:r w:rsidRPr="00D82BA7">
              <w:rPr>
                <w:rFonts w:ascii="Verdana" w:hAnsi="Verdana"/>
                <w:noProof/>
                <w:sz w:val="20"/>
                <w:szCs w:val="20"/>
              </w:rPr>
              <w:t>…………………………</w:t>
            </w:r>
            <w:r>
              <w:rPr>
                <w:rFonts w:ascii="Verdana" w:hAnsi="Verdana"/>
                <w:noProof/>
                <w:sz w:val="20"/>
                <w:szCs w:val="20"/>
              </w:rPr>
              <w:t>.V. Cosma</w:t>
            </w:r>
          </w:p>
          <w:p w:rsidR="000F14D5" w:rsidRPr="00A617DB" w:rsidRDefault="000F14D5" w:rsidP="00F103A4">
            <w:pPr>
              <w:spacing w:after="120"/>
              <w:rPr>
                <w:rFonts w:ascii="Verdana" w:hAnsi="Verdana"/>
                <w:noProof/>
                <w:sz w:val="20"/>
                <w:szCs w:val="20"/>
              </w:rPr>
            </w:pPr>
            <w:r w:rsidRPr="00D82BA7">
              <w:rPr>
                <w:rFonts w:ascii="Verdana" w:hAnsi="Verdana"/>
                <w:noProof/>
                <w:sz w:val="20"/>
                <w:szCs w:val="20"/>
              </w:rPr>
              <w:t xml:space="preserve">• Concerto per Flicorno Basso…………………………… </w:t>
            </w:r>
            <w:r w:rsidRPr="00A617DB">
              <w:rPr>
                <w:rFonts w:ascii="Verdana" w:hAnsi="Verdana"/>
                <w:noProof/>
                <w:sz w:val="20"/>
                <w:szCs w:val="20"/>
              </w:rPr>
              <w:t>A. Ponchielli</w:t>
            </w:r>
          </w:p>
          <w:p w:rsidR="000F14D5" w:rsidRDefault="000F14D5" w:rsidP="00F103A4">
            <w:pPr>
              <w:spacing w:after="120"/>
              <w:rPr>
                <w:rFonts w:ascii="Verdana" w:hAnsi="Verdana"/>
                <w:noProof/>
                <w:sz w:val="20"/>
                <w:szCs w:val="20"/>
              </w:rPr>
            </w:pPr>
            <w:r w:rsidRPr="00D82BA7">
              <w:rPr>
                <w:rFonts w:ascii="Verdana" w:hAnsi="Verdana"/>
                <w:noProof/>
                <w:sz w:val="20"/>
                <w:szCs w:val="20"/>
              </w:rPr>
              <w:t>• Concertino para Euphonium y Banda</w:t>
            </w:r>
            <w:r>
              <w:rPr>
                <w:rFonts w:ascii="Verdana" w:hAnsi="Verdana"/>
                <w:noProof/>
                <w:sz w:val="20"/>
                <w:szCs w:val="20"/>
              </w:rPr>
              <w:t>………………</w:t>
            </w:r>
            <w:r w:rsidRPr="00D82BA7">
              <w:rPr>
                <w:rFonts w:ascii="Verdana" w:hAnsi="Verdana"/>
                <w:noProof/>
                <w:sz w:val="20"/>
                <w:szCs w:val="20"/>
              </w:rPr>
              <w:t>G. Fritze</w:t>
            </w:r>
          </w:p>
          <w:p w:rsidR="000F14D5" w:rsidRPr="00E1206F" w:rsidRDefault="000F14D5" w:rsidP="00F103A4">
            <w:pPr>
              <w:spacing w:after="120"/>
              <w:rPr>
                <w:rFonts w:ascii="Verdana" w:hAnsi="Verdana"/>
                <w:noProof/>
                <w:sz w:val="20"/>
                <w:szCs w:val="20"/>
                <w:lang w:val="en-GB"/>
              </w:rPr>
            </w:pPr>
            <w:r w:rsidRPr="00E1206F">
              <w:rPr>
                <w:rFonts w:ascii="Verdana" w:hAnsi="Verdana"/>
                <w:noProof/>
                <w:sz w:val="20"/>
                <w:szCs w:val="20"/>
                <w:lang w:val="en-GB"/>
              </w:rPr>
              <w:t>• Euphonium Concerto………………………………….......M. Ellerby</w:t>
            </w:r>
          </w:p>
          <w:p w:rsidR="000F14D5" w:rsidRPr="00A617DB" w:rsidRDefault="000F14D5" w:rsidP="00F103A4">
            <w:pPr>
              <w:spacing w:after="120"/>
              <w:rPr>
                <w:rFonts w:ascii="Verdana" w:hAnsi="Verdana"/>
                <w:noProof/>
                <w:sz w:val="20"/>
                <w:szCs w:val="20"/>
                <w:lang w:val="en-GB"/>
              </w:rPr>
            </w:pPr>
            <w:r w:rsidRPr="00A617DB">
              <w:rPr>
                <w:rFonts w:ascii="Verdana" w:hAnsi="Verdana"/>
                <w:noProof/>
                <w:sz w:val="20"/>
                <w:szCs w:val="20"/>
                <w:lang w:val="en-GB"/>
              </w:rPr>
              <w:t>• Concerto for euphonium…………………………………...J. Curnow</w:t>
            </w:r>
          </w:p>
          <w:p w:rsidR="000F14D5" w:rsidRDefault="000F14D5" w:rsidP="00F103A4">
            <w:pPr>
              <w:spacing w:after="120"/>
              <w:rPr>
                <w:rFonts w:ascii="Verdana" w:hAnsi="Verdana"/>
                <w:noProof/>
                <w:sz w:val="20"/>
                <w:szCs w:val="20"/>
                <w:lang w:val="en-GB"/>
              </w:rPr>
            </w:pPr>
            <w:r w:rsidRPr="006B2592">
              <w:rPr>
                <w:rFonts w:ascii="Verdana" w:hAnsi="Verdana"/>
                <w:noProof/>
                <w:sz w:val="20"/>
                <w:szCs w:val="20"/>
                <w:lang w:val="en-GB"/>
              </w:rPr>
              <w:t>• Vintage for Euphonium and Piano</w:t>
            </w:r>
            <w:r>
              <w:rPr>
                <w:rFonts w:ascii="Verdana" w:hAnsi="Verdana"/>
                <w:noProof/>
                <w:sz w:val="20"/>
                <w:szCs w:val="20"/>
                <w:lang w:val="en-GB"/>
              </w:rPr>
              <w:t>……………………..</w:t>
            </w:r>
            <w:r w:rsidRPr="006B2592">
              <w:rPr>
                <w:rFonts w:ascii="Verdana" w:hAnsi="Verdana"/>
                <w:noProof/>
                <w:sz w:val="20"/>
                <w:szCs w:val="20"/>
                <w:lang w:val="en-GB"/>
              </w:rPr>
              <w:t xml:space="preserve"> D</w:t>
            </w:r>
            <w:r>
              <w:rPr>
                <w:rFonts w:ascii="Verdana" w:hAnsi="Verdana"/>
                <w:noProof/>
                <w:sz w:val="20"/>
                <w:szCs w:val="20"/>
                <w:lang w:val="en-GB"/>
              </w:rPr>
              <w:t>.</w:t>
            </w:r>
            <w:r w:rsidRPr="006B2592">
              <w:rPr>
                <w:rFonts w:ascii="Verdana" w:hAnsi="Verdana"/>
                <w:noProof/>
                <w:sz w:val="20"/>
                <w:szCs w:val="20"/>
                <w:lang w:val="en-GB"/>
              </w:rPr>
              <w:t xml:space="preserve"> R. Gillingham</w:t>
            </w:r>
          </w:p>
          <w:p w:rsidR="000F14D5" w:rsidRPr="00AC0064" w:rsidRDefault="000F14D5" w:rsidP="00F103A4">
            <w:pPr>
              <w:spacing w:after="120"/>
              <w:rPr>
                <w:rFonts w:ascii="Verdana" w:hAnsi="Verdana"/>
                <w:noProof/>
                <w:sz w:val="20"/>
                <w:szCs w:val="20"/>
                <w:lang w:val="en-GB"/>
              </w:rPr>
            </w:pPr>
            <w:r w:rsidRPr="00AC0064">
              <w:rPr>
                <w:rFonts w:ascii="Verdana" w:hAnsi="Verdana"/>
                <w:noProof/>
                <w:sz w:val="20"/>
                <w:szCs w:val="20"/>
                <w:lang w:val="en-GB"/>
              </w:rPr>
              <w:t>• Four Dialogues for Euphonium and Marimba</w:t>
            </w:r>
            <w:r>
              <w:rPr>
                <w:rFonts w:ascii="Verdana" w:hAnsi="Verdana"/>
                <w:noProof/>
                <w:sz w:val="20"/>
                <w:szCs w:val="20"/>
                <w:lang w:val="en-GB"/>
              </w:rPr>
              <w:t>…….S. Adler</w:t>
            </w:r>
            <w:r w:rsidRPr="00AC0064">
              <w:rPr>
                <w:rFonts w:ascii="Verdana" w:hAnsi="Verdana"/>
                <w:noProof/>
                <w:sz w:val="20"/>
                <w:szCs w:val="20"/>
                <w:lang w:val="en-GB"/>
              </w:rPr>
              <w:t xml:space="preserve"> </w:t>
            </w:r>
            <w:r>
              <w:rPr>
                <w:rFonts w:ascii="Verdana" w:hAnsi="Verdana"/>
                <w:noProof/>
                <w:sz w:val="20"/>
                <w:szCs w:val="20"/>
                <w:lang w:val="en-GB"/>
              </w:rPr>
              <w:t xml:space="preserve">         Ed. </w:t>
            </w:r>
            <w:r w:rsidRPr="00AC0064">
              <w:rPr>
                <w:rFonts w:ascii="Verdana" w:hAnsi="Verdana"/>
                <w:noProof/>
                <w:sz w:val="20"/>
                <w:szCs w:val="20"/>
                <w:lang w:val="en-GB"/>
              </w:rPr>
              <w:t>C. Fisc</w:t>
            </w:r>
            <w:r>
              <w:rPr>
                <w:rFonts w:ascii="Verdana" w:hAnsi="Verdana"/>
                <w:noProof/>
                <w:sz w:val="20"/>
                <w:szCs w:val="20"/>
                <w:lang w:val="en-GB"/>
              </w:rPr>
              <w:t>her</w:t>
            </w:r>
          </w:p>
          <w:p w:rsidR="000F14D5" w:rsidRPr="00AC0064" w:rsidRDefault="000F14D5" w:rsidP="00F103A4">
            <w:pPr>
              <w:spacing w:after="120"/>
              <w:rPr>
                <w:rFonts w:ascii="Verdana" w:hAnsi="Verdana"/>
                <w:noProof/>
                <w:sz w:val="20"/>
                <w:szCs w:val="20"/>
                <w:lang w:val="en-GB"/>
              </w:rPr>
            </w:pPr>
            <w:r w:rsidRPr="00AC0064">
              <w:rPr>
                <w:rFonts w:ascii="Verdana" w:hAnsi="Verdana"/>
                <w:noProof/>
                <w:sz w:val="20"/>
                <w:szCs w:val="20"/>
                <w:lang w:val="en-GB"/>
              </w:rPr>
              <w:t>• Concert Variations; Euphonium Concerto</w:t>
            </w:r>
            <w:r>
              <w:rPr>
                <w:rFonts w:ascii="Verdana" w:hAnsi="Verdana"/>
                <w:noProof/>
                <w:sz w:val="20"/>
                <w:szCs w:val="20"/>
                <w:lang w:val="en-GB"/>
              </w:rPr>
              <w:t>………….J. Bach</w:t>
            </w:r>
            <w:r w:rsidRPr="00AC0064">
              <w:rPr>
                <w:rFonts w:ascii="Verdana" w:hAnsi="Verdana"/>
                <w:noProof/>
                <w:sz w:val="20"/>
                <w:szCs w:val="20"/>
                <w:lang w:val="en-GB"/>
              </w:rPr>
              <w:t xml:space="preserve"> </w:t>
            </w:r>
            <w:r>
              <w:rPr>
                <w:rFonts w:ascii="Verdana" w:hAnsi="Verdana"/>
                <w:noProof/>
                <w:sz w:val="20"/>
                <w:szCs w:val="20"/>
                <w:lang w:val="en-GB"/>
              </w:rPr>
              <w:t xml:space="preserve">           Ed.  </w:t>
            </w:r>
            <w:r w:rsidRPr="00AC0064">
              <w:rPr>
                <w:rFonts w:ascii="Verdana" w:hAnsi="Verdana"/>
                <w:noProof/>
                <w:sz w:val="20"/>
                <w:szCs w:val="20"/>
                <w:lang w:val="en-GB"/>
              </w:rPr>
              <w:t>Tuba-Euphonium Press.</w:t>
            </w:r>
          </w:p>
          <w:p w:rsidR="000F14D5" w:rsidRPr="00AC0064" w:rsidRDefault="000F14D5" w:rsidP="00F103A4">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Andante and Allegro</w:t>
            </w:r>
            <w:r>
              <w:rPr>
                <w:rFonts w:ascii="Verdana" w:hAnsi="Verdana"/>
                <w:noProof/>
                <w:sz w:val="20"/>
                <w:szCs w:val="20"/>
                <w:lang w:val="en-GB"/>
              </w:rPr>
              <w:t xml:space="preserve">…………………………………………….J. E. Barat       Ed.  </w:t>
            </w:r>
            <w:r w:rsidRPr="00AC0064">
              <w:rPr>
                <w:rFonts w:ascii="Verdana" w:hAnsi="Verdana"/>
                <w:noProof/>
                <w:sz w:val="20"/>
                <w:szCs w:val="20"/>
                <w:lang w:val="en-GB"/>
              </w:rPr>
              <w:t xml:space="preserve"> Alphonse Leduc.</w:t>
            </w:r>
          </w:p>
          <w:p w:rsidR="000F14D5" w:rsidRDefault="000F14D5" w:rsidP="00F103A4">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Introduction and Dance</w:t>
            </w:r>
            <w:r>
              <w:rPr>
                <w:rFonts w:ascii="Verdana" w:hAnsi="Verdana"/>
                <w:noProof/>
                <w:sz w:val="20"/>
                <w:szCs w:val="20"/>
                <w:lang w:val="en-GB"/>
              </w:rPr>
              <w:t xml:space="preserve">……………………………………….J. E. Barat       Ed.   </w:t>
            </w:r>
            <w:r w:rsidRPr="00AC0064">
              <w:rPr>
                <w:rFonts w:ascii="Verdana" w:hAnsi="Verdana"/>
                <w:noProof/>
                <w:sz w:val="20"/>
                <w:szCs w:val="20"/>
                <w:lang w:val="en-GB"/>
              </w:rPr>
              <w:t xml:space="preserve"> Southern Music.</w:t>
            </w:r>
          </w:p>
          <w:p w:rsidR="000F14D5" w:rsidRPr="00AC0064" w:rsidRDefault="000F14D5" w:rsidP="00F103A4">
            <w:pPr>
              <w:spacing w:after="120"/>
              <w:rPr>
                <w:rFonts w:ascii="Verdana" w:hAnsi="Verdana"/>
                <w:noProof/>
                <w:sz w:val="20"/>
                <w:szCs w:val="20"/>
                <w:lang w:val="en-GB"/>
              </w:rPr>
            </w:pPr>
            <w:r w:rsidRPr="00A617DB">
              <w:rPr>
                <w:rFonts w:ascii="Verdana" w:hAnsi="Verdana"/>
                <w:noProof/>
                <w:sz w:val="20"/>
                <w:szCs w:val="20"/>
                <w:lang w:val="en-GB"/>
              </w:rPr>
              <w:t xml:space="preserve">• Fantasia di Concerto…………………………………………….Boccalari         Ed.    </w:t>
            </w:r>
            <w:r w:rsidRPr="00AC0064">
              <w:rPr>
                <w:rFonts w:ascii="Verdana" w:hAnsi="Verdana"/>
                <w:noProof/>
                <w:sz w:val="20"/>
                <w:szCs w:val="20"/>
                <w:lang w:val="en-GB"/>
              </w:rPr>
              <w:t>TUBA Press.</w:t>
            </w:r>
          </w:p>
          <w:p w:rsidR="000F14D5" w:rsidRPr="00AC0064" w:rsidRDefault="000F14D5" w:rsidP="00F103A4">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Euphoria</w:t>
            </w:r>
            <w:r>
              <w:rPr>
                <w:rFonts w:ascii="Verdana" w:hAnsi="Verdana"/>
                <w:noProof/>
                <w:sz w:val="20"/>
                <w:szCs w:val="20"/>
                <w:lang w:val="en-GB"/>
              </w:rPr>
              <w:t xml:space="preserve">……………………………………………………………….D. Bourgeois     Ed.  </w:t>
            </w:r>
            <w:r w:rsidRPr="00AC0064">
              <w:rPr>
                <w:rFonts w:ascii="Verdana" w:hAnsi="Verdana"/>
                <w:noProof/>
                <w:sz w:val="20"/>
                <w:szCs w:val="20"/>
                <w:lang w:val="en-GB"/>
              </w:rPr>
              <w:t xml:space="preserve"> Vanderbeek &amp; Imrie.</w:t>
            </w:r>
          </w:p>
          <w:p w:rsidR="000F14D5" w:rsidRPr="00AC0064" w:rsidRDefault="000F14D5" w:rsidP="00F103A4">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Euphonium Music</w:t>
            </w:r>
            <w:r>
              <w:rPr>
                <w:rFonts w:ascii="Verdana" w:hAnsi="Verdana"/>
                <w:noProof/>
                <w:sz w:val="20"/>
                <w:szCs w:val="20"/>
                <w:lang w:val="en-GB"/>
              </w:rPr>
              <w:t xml:space="preserve">………………………………………………….B. Bowman      Ed.  </w:t>
            </w:r>
            <w:r w:rsidRPr="00AC0064">
              <w:rPr>
                <w:rFonts w:ascii="Verdana" w:hAnsi="Verdana"/>
                <w:noProof/>
                <w:sz w:val="20"/>
                <w:szCs w:val="20"/>
                <w:lang w:val="en-GB"/>
              </w:rPr>
              <w:t xml:space="preserve"> Rosehill.</w:t>
            </w:r>
            <w:r w:rsidRPr="00AC0064">
              <w:rPr>
                <w:rFonts w:ascii="Verdana" w:hAnsi="Verdana"/>
                <w:noProof/>
                <w:sz w:val="20"/>
                <w:szCs w:val="20"/>
                <w:lang w:val="en-GB"/>
              </w:rPr>
              <w:tab/>
            </w:r>
          </w:p>
          <w:p w:rsidR="000F14D5" w:rsidRPr="00AC0064" w:rsidRDefault="000F14D5" w:rsidP="00F103A4">
            <w:pPr>
              <w:spacing w:after="120"/>
              <w:rPr>
                <w:rFonts w:ascii="Verdana" w:hAnsi="Verdana"/>
                <w:noProof/>
                <w:sz w:val="20"/>
                <w:szCs w:val="20"/>
                <w:lang w:val="en-GB"/>
              </w:rPr>
            </w:pPr>
            <w:r w:rsidRPr="00E1206F">
              <w:rPr>
                <w:rFonts w:ascii="Verdana" w:hAnsi="Verdana"/>
                <w:noProof/>
                <w:sz w:val="20"/>
                <w:szCs w:val="20"/>
                <w:lang w:val="en-GB"/>
              </w:rPr>
              <w:t xml:space="preserve">• </w:t>
            </w:r>
            <w:r w:rsidRPr="00AC0064">
              <w:rPr>
                <w:rFonts w:ascii="Verdana" w:hAnsi="Verdana"/>
                <w:noProof/>
                <w:sz w:val="20"/>
                <w:szCs w:val="20"/>
                <w:lang w:val="en-GB"/>
              </w:rPr>
              <w:t>Andante and Rondo</w:t>
            </w:r>
            <w:r>
              <w:rPr>
                <w:rFonts w:ascii="Verdana" w:hAnsi="Verdana"/>
                <w:noProof/>
                <w:sz w:val="20"/>
                <w:szCs w:val="20"/>
                <w:lang w:val="en-GB"/>
              </w:rPr>
              <w:t xml:space="preserve">……………………………………………….Capuzzi           Ed.  </w:t>
            </w:r>
            <w:r w:rsidRPr="00AC0064">
              <w:rPr>
                <w:rFonts w:ascii="Verdana" w:hAnsi="Verdana"/>
                <w:noProof/>
                <w:sz w:val="20"/>
                <w:szCs w:val="20"/>
                <w:lang w:val="en-GB"/>
              </w:rPr>
              <w:t xml:space="preserve"> Hinrichsen</w:t>
            </w:r>
          </w:p>
          <w:p w:rsidR="000F14D5" w:rsidRPr="00AC0064" w:rsidRDefault="000F14D5" w:rsidP="00F103A4">
            <w:pPr>
              <w:spacing w:after="120"/>
              <w:rPr>
                <w:rFonts w:ascii="Verdana" w:hAnsi="Verdana"/>
                <w:noProof/>
                <w:sz w:val="20"/>
                <w:szCs w:val="20"/>
                <w:lang w:val="en-GB"/>
              </w:rPr>
            </w:pPr>
            <w:r w:rsidRPr="00D97DE0">
              <w:rPr>
                <w:rFonts w:ascii="Verdana" w:hAnsi="Verdana"/>
                <w:noProof/>
                <w:sz w:val="20"/>
                <w:szCs w:val="20"/>
                <w:lang w:val="en-GB"/>
              </w:rPr>
              <w:t>•</w:t>
            </w:r>
            <w:r>
              <w:rPr>
                <w:rFonts w:ascii="Verdana" w:hAnsi="Verdana"/>
                <w:noProof/>
                <w:sz w:val="20"/>
                <w:szCs w:val="20"/>
                <w:lang w:val="en-GB"/>
              </w:rPr>
              <w:t xml:space="preserve"> </w:t>
            </w:r>
            <w:r w:rsidRPr="00AC0064">
              <w:rPr>
                <w:rFonts w:ascii="Verdana" w:hAnsi="Verdana"/>
                <w:noProof/>
                <w:sz w:val="20"/>
                <w:szCs w:val="20"/>
                <w:lang w:val="en-GB"/>
              </w:rPr>
              <w:t>Night Song</w:t>
            </w:r>
            <w:r>
              <w:rPr>
                <w:rFonts w:ascii="Verdana" w:hAnsi="Verdana"/>
                <w:noProof/>
                <w:sz w:val="20"/>
                <w:szCs w:val="20"/>
                <w:lang w:val="en-GB"/>
              </w:rPr>
              <w:t xml:space="preserve">……………………………………………………………..N. Corwell       Ed. </w:t>
            </w:r>
            <w:r w:rsidRPr="00AC0064">
              <w:rPr>
                <w:rFonts w:ascii="Verdana" w:hAnsi="Verdana"/>
                <w:noProof/>
                <w:sz w:val="20"/>
                <w:szCs w:val="20"/>
                <w:lang w:val="en-GB"/>
              </w:rPr>
              <w:t xml:space="preserve"> Nicoli Press.</w:t>
            </w:r>
          </w:p>
          <w:p w:rsidR="000F14D5" w:rsidRPr="00AC0064" w:rsidRDefault="000F14D5" w:rsidP="00F103A4">
            <w:pPr>
              <w:spacing w:after="120"/>
              <w:rPr>
                <w:rFonts w:ascii="Verdana" w:hAnsi="Verdana"/>
                <w:noProof/>
                <w:sz w:val="20"/>
                <w:szCs w:val="20"/>
                <w:lang w:val="en-GB"/>
              </w:rPr>
            </w:pPr>
            <w:r w:rsidRPr="00AC0064">
              <w:rPr>
                <w:rFonts w:ascii="Verdana" w:hAnsi="Verdana"/>
                <w:noProof/>
                <w:sz w:val="20"/>
                <w:szCs w:val="20"/>
                <w:lang w:val="en-GB"/>
              </w:rPr>
              <w:tab/>
            </w:r>
          </w:p>
          <w:p w:rsidR="000F14D5" w:rsidRPr="00AC0064" w:rsidRDefault="000F14D5" w:rsidP="00F103A4">
            <w:pPr>
              <w:spacing w:after="120"/>
              <w:rPr>
                <w:rFonts w:ascii="Verdana" w:hAnsi="Verdana"/>
                <w:noProof/>
                <w:sz w:val="20"/>
                <w:szCs w:val="20"/>
                <w:lang w:val="en-GB"/>
              </w:rPr>
            </w:pPr>
            <w:r w:rsidRPr="00AC0064">
              <w:rPr>
                <w:rFonts w:ascii="Verdana" w:hAnsi="Verdana"/>
                <w:noProof/>
                <w:sz w:val="20"/>
                <w:szCs w:val="20"/>
                <w:lang w:val="en-GB"/>
              </w:rPr>
              <w:tab/>
            </w:r>
          </w:p>
          <w:p w:rsidR="000F14D5" w:rsidRPr="00AC0064" w:rsidRDefault="000F14D5" w:rsidP="00F103A4">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Symphonic Variants</w:t>
            </w:r>
            <w:r>
              <w:rPr>
                <w:rFonts w:ascii="Verdana" w:hAnsi="Verdana"/>
                <w:noProof/>
                <w:sz w:val="20"/>
                <w:szCs w:val="20"/>
                <w:lang w:val="en-GB"/>
              </w:rPr>
              <w:t xml:space="preserve">………………………………………………J. Curnow         Ed.  </w:t>
            </w:r>
            <w:r w:rsidRPr="00AC0064">
              <w:rPr>
                <w:rFonts w:ascii="Verdana" w:hAnsi="Verdana"/>
                <w:noProof/>
                <w:sz w:val="20"/>
                <w:szCs w:val="20"/>
                <w:lang w:val="en-GB"/>
              </w:rPr>
              <w:t xml:space="preserve"> TUBA Press</w:t>
            </w:r>
          </w:p>
          <w:p w:rsidR="000F14D5" w:rsidRPr="00AC0064" w:rsidRDefault="000F14D5" w:rsidP="00F103A4">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Sonata</w:t>
            </w:r>
            <w:r>
              <w:rPr>
                <w:rFonts w:ascii="Verdana" w:hAnsi="Verdana"/>
                <w:noProof/>
                <w:sz w:val="20"/>
                <w:szCs w:val="20"/>
                <w:lang w:val="en-GB"/>
              </w:rPr>
              <w:t>……………………………………………………………………A. Frackenpohl</w:t>
            </w:r>
            <w:r w:rsidRPr="00AC0064">
              <w:rPr>
                <w:rFonts w:ascii="Verdana" w:hAnsi="Verdana"/>
                <w:noProof/>
                <w:sz w:val="20"/>
                <w:szCs w:val="20"/>
                <w:lang w:val="en-GB"/>
              </w:rPr>
              <w:t xml:space="preserve"> </w:t>
            </w:r>
            <w:r>
              <w:rPr>
                <w:rFonts w:ascii="Verdana" w:hAnsi="Verdana"/>
                <w:noProof/>
                <w:sz w:val="20"/>
                <w:szCs w:val="20"/>
                <w:lang w:val="en-GB"/>
              </w:rPr>
              <w:t xml:space="preserve"> Ed.   </w:t>
            </w:r>
            <w:r w:rsidRPr="00AC0064">
              <w:rPr>
                <w:rFonts w:ascii="Verdana" w:hAnsi="Verdana"/>
                <w:noProof/>
                <w:sz w:val="20"/>
                <w:szCs w:val="20"/>
                <w:lang w:val="en-GB"/>
              </w:rPr>
              <w:t>Dorn.</w:t>
            </w:r>
          </w:p>
          <w:p w:rsidR="000F14D5" w:rsidRPr="00AC0064" w:rsidRDefault="000F14D5" w:rsidP="00F103A4">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Two Pieces</w:t>
            </w:r>
            <w:r>
              <w:rPr>
                <w:rFonts w:ascii="Verdana" w:hAnsi="Verdana"/>
                <w:noProof/>
                <w:sz w:val="20"/>
                <w:szCs w:val="20"/>
                <w:lang w:val="en-GB"/>
              </w:rPr>
              <w:t xml:space="preserve">……………………………………………………………..W.S. Hartley </w:t>
            </w:r>
            <w:r w:rsidRPr="00AC0064">
              <w:rPr>
                <w:rFonts w:ascii="Verdana" w:hAnsi="Verdana"/>
                <w:noProof/>
                <w:sz w:val="20"/>
                <w:szCs w:val="20"/>
                <w:lang w:val="en-GB"/>
              </w:rPr>
              <w:t xml:space="preserve"> </w:t>
            </w:r>
            <w:r>
              <w:rPr>
                <w:rFonts w:ascii="Verdana" w:hAnsi="Verdana"/>
                <w:noProof/>
                <w:sz w:val="20"/>
                <w:szCs w:val="20"/>
                <w:lang w:val="en-GB"/>
              </w:rPr>
              <w:t xml:space="preserve">   Ed.   </w:t>
            </w:r>
            <w:r w:rsidRPr="00AC0064">
              <w:rPr>
                <w:rFonts w:ascii="Verdana" w:hAnsi="Verdana"/>
                <w:noProof/>
                <w:sz w:val="20"/>
                <w:szCs w:val="20"/>
                <w:lang w:val="en-GB"/>
              </w:rPr>
              <w:t xml:space="preserve">Theodore Presser.          </w:t>
            </w:r>
          </w:p>
          <w:p w:rsidR="000F14D5" w:rsidRPr="00A617DB" w:rsidRDefault="000F14D5" w:rsidP="00F103A4">
            <w:pPr>
              <w:spacing w:after="120"/>
              <w:rPr>
                <w:rFonts w:ascii="Verdana" w:hAnsi="Verdana"/>
                <w:noProof/>
                <w:sz w:val="20"/>
                <w:szCs w:val="20"/>
              </w:rPr>
            </w:pPr>
            <w:r w:rsidRPr="00D97DE0">
              <w:rPr>
                <w:rFonts w:ascii="Verdana" w:hAnsi="Verdana"/>
                <w:noProof/>
                <w:sz w:val="20"/>
                <w:szCs w:val="20"/>
                <w:lang w:val="en-GB"/>
              </w:rPr>
              <w:t xml:space="preserve">• </w:t>
            </w:r>
            <w:r w:rsidRPr="00AC0064">
              <w:rPr>
                <w:rFonts w:ascii="Verdana" w:hAnsi="Verdana"/>
                <w:noProof/>
                <w:sz w:val="20"/>
                <w:szCs w:val="20"/>
                <w:lang w:val="en-GB"/>
              </w:rPr>
              <w:t>Euphonium Concerto</w:t>
            </w:r>
            <w:r>
              <w:rPr>
                <w:rFonts w:ascii="Verdana" w:hAnsi="Verdana"/>
                <w:noProof/>
                <w:sz w:val="20"/>
                <w:szCs w:val="20"/>
                <w:lang w:val="en-GB"/>
              </w:rPr>
              <w:t xml:space="preserve">………………………………………………J. Horovitz        Ed.  </w:t>
            </w:r>
            <w:r w:rsidRPr="00AC0064">
              <w:rPr>
                <w:rFonts w:ascii="Verdana" w:hAnsi="Verdana"/>
                <w:noProof/>
                <w:sz w:val="20"/>
                <w:szCs w:val="20"/>
                <w:lang w:val="en-GB"/>
              </w:rPr>
              <w:t xml:space="preserve"> </w:t>
            </w:r>
            <w:r w:rsidRPr="00A617DB">
              <w:rPr>
                <w:rFonts w:ascii="Verdana" w:hAnsi="Verdana"/>
                <w:noProof/>
                <w:sz w:val="20"/>
                <w:szCs w:val="20"/>
              </w:rPr>
              <w:t>Novello.</w:t>
            </w:r>
          </w:p>
          <w:p w:rsidR="000F14D5" w:rsidRPr="00AC0064" w:rsidRDefault="000F14D5" w:rsidP="00F103A4">
            <w:pPr>
              <w:spacing w:after="120"/>
              <w:rPr>
                <w:rFonts w:ascii="Verdana" w:hAnsi="Verdana"/>
                <w:noProof/>
                <w:sz w:val="20"/>
                <w:szCs w:val="20"/>
                <w:lang w:val="en-GB"/>
              </w:rPr>
            </w:pPr>
            <w:r w:rsidRPr="00A617DB">
              <w:rPr>
                <w:rFonts w:ascii="Verdana" w:hAnsi="Verdana"/>
                <w:noProof/>
                <w:sz w:val="20"/>
                <w:szCs w:val="20"/>
              </w:rPr>
              <w:t xml:space="preserve">• Fantasia…………………………………………………………………..G. Jacob           Ed.   </w:t>
            </w:r>
            <w:r w:rsidRPr="00AC0064">
              <w:rPr>
                <w:rFonts w:ascii="Verdana" w:hAnsi="Verdana"/>
                <w:noProof/>
                <w:sz w:val="20"/>
                <w:szCs w:val="20"/>
                <w:lang w:val="en-GB"/>
              </w:rPr>
              <w:t>Boosey.</w:t>
            </w:r>
          </w:p>
          <w:p w:rsidR="000F14D5" w:rsidRPr="00AC0064" w:rsidRDefault="000F14D5" w:rsidP="00F103A4">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Concerto for Euphonium</w:t>
            </w:r>
            <w:r>
              <w:rPr>
                <w:rFonts w:ascii="Verdana" w:hAnsi="Verdana"/>
                <w:noProof/>
                <w:sz w:val="20"/>
                <w:szCs w:val="20"/>
                <w:lang w:val="en-GB"/>
              </w:rPr>
              <w:t>…………………………………………V. Nelhybel</w:t>
            </w:r>
          </w:p>
          <w:p w:rsidR="000F14D5" w:rsidRDefault="000F14D5" w:rsidP="00F103A4">
            <w:pPr>
              <w:spacing w:after="120"/>
              <w:rPr>
                <w:rFonts w:ascii="Verdana" w:hAnsi="Verdana"/>
                <w:noProof/>
                <w:sz w:val="20"/>
                <w:szCs w:val="20"/>
                <w:lang w:val="en-GB"/>
              </w:rPr>
            </w:pPr>
            <w:r w:rsidRPr="00D97DE0">
              <w:rPr>
                <w:rFonts w:ascii="Verdana" w:hAnsi="Verdana"/>
                <w:noProof/>
                <w:sz w:val="20"/>
                <w:szCs w:val="20"/>
                <w:lang w:val="en-GB"/>
              </w:rPr>
              <w:lastRenderedPageBreak/>
              <w:t xml:space="preserve">• </w:t>
            </w:r>
            <w:r w:rsidRPr="00AC0064">
              <w:rPr>
                <w:rFonts w:ascii="Verdana" w:hAnsi="Verdana"/>
                <w:noProof/>
                <w:sz w:val="20"/>
                <w:szCs w:val="20"/>
                <w:lang w:val="en-GB"/>
              </w:rPr>
              <w:t>Cappriccio Furioso</w:t>
            </w:r>
            <w:r>
              <w:rPr>
                <w:rFonts w:ascii="Verdana" w:hAnsi="Verdana"/>
                <w:noProof/>
                <w:sz w:val="20"/>
                <w:szCs w:val="20"/>
                <w:lang w:val="en-GB"/>
              </w:rPr>
              <w:t xml:space="preserve">…………………………………………………..Ross                 Ed.  </w:t>
            </w:r>
            <w:r w:rsidRPr="00AC0064">
              <w:rPr>
                <w:rFonts w:ascii="Verdana" w:hAnsi="Verdana"/>
                <w:noProof/>
                <w:sz w:val="20"/>
                <w:szCs w:val="20"/>
                <w:lang w:val="en-GB"/>
              </w:rPr>
              <w:t xml:space="preserve"> Boosey and Hawkes.</w:t>
            </w:r>
          </w:p>
          <w:p w:rsidR="000F14D5" w:rsidRPr="00AC0064" w:rsidRDefault="000F14D5" w:rsidP="00F103A4">
            <w:pPr>
              <w:spacing w:after="120"/>
              <w:rPr>
                <w:rFonts w:ascii="Verdana" w:hAnsi="Verdana"/>
                <w:noProof/>
                <w:sz w:val="20"/>
                <w:szCs w:val="20"/>
                <w:lang w:val="en-GB"/>
              </w:rPr>
            </w:pPr>
            <w:r w:rsidRPr="00D97DE0">
              <w:rPr>
                <w:rFonts w:ascii="Verdana" w:hAnsi="Verdana"/>
                <w:noProof/>
                <w:sz w:val="20"/>
                <w:szCs w:val="20"/>
                <w:lang w:val="en-GB"/>
              </w:rPr>
              <w:t xml:space="preserve">• </w:t>
            </w:r>
            <w:r w:rsidRPr="00AC0064">
              <w:rPr>
                <w:rFonts w:ascii="Verdana" w:hAnsi="Verdana"/>
                <w:noProof/>
                <w:sz w:val="20"/>
                <w:szCs w:val="20"/>
                <w:lang w:val="en-GB"/>
              </w:rPr>
              <w:t>Euphonium Concerto</w:t>
            </w:r>
            <w:r>
              <w:rPr>
                <w:rFonts w:ascii="Verdana" w:hAnsi="Verdana"/>
                <w:noProof/>
                <w:sz w:val="20"/>
                <w:szCs w:val="20"/>
                <w:lang w:val="en-GB"/>
              </w:rPr>
              <w:t xml:space="preserve">……………………………………………….P. Saprke </w:t>
            </w:r>
            <w:r w:rsidRPr="00AC0064">
              <w:rPr>
                <w:rFonts w:ascii="Verdana" w:hAnsi="Verdana"/>
                <w:noProof/>
                <w:sz w:val="20"/>
                <w:szCs w:val="20"/>
                <w:lang w:val="en-GB"/>
              </w:rPr>
              <w:tab/>
            </w:r>
            <w:r w:rsidRPr="00AC0064">
              <w:rPr>
                <w:rFonts w:ascii="Verdana" w:hAnsi="Verdana"/>
                <w:noProof/>
                <w:sz w:val="20"/>
                <w:szCs w:val="20"/>
                <w:lang w:val="en-GB"/>
              </w:rPr>
              <w:tab/>
            </w:r>
          </w:p>
          <w:p w:rsidR="000F14D5" w:rsidRPr="00AC0064" w:rsidRDefault="000F14D5" w:rsidP="00F103A4">
            <w:pPr>
              <w:spacing w:after="120"/>
              <w:rPr>
                <w:rFonts w:ascii="Verdana" w:hAnsi="Verdana"/>
                <w:noProof/>
                <w:sz w:val="20"/>
                <w:szCs w:val="20"/>
                <w:lang w:val="en-GB"/>
              </w:rPr>
            </w:pPr>
            <w:r w:rsidRPr="00B17E56">
              <w:rPr>
                <w:rFonts w:ascii="Verdana" w:hAnsi="Verdana"/>
                <w:noProof/>
                <w:sz w:val="20"/>
                <w:szCs w:val="20"/>
                <w:lang w:val="en-GB"/>
              </w:rPr>
              <w:t xml:space="preserve">• </w:t>
            </w:r>
            <w:r>
              <w:rPr>
                <w:rFonts w:ascii="Verdana" w:hAnsi="Verdana"/>
                <w:noProof/>
                <w:sz w:val="20"/>
                <w:szCs w:val="20"/>
                <w:lang w:val="en-GB"/>
              </w:rPr>
              <w:t>Song for Ina…………………………………………………………….P. Sparke</w:t>
            </w:r>
          </w:p>
          <w:p w:rsidR="000F14D5" w:rsidRPr="00AC0064" w:rsidRDefault="000F14D5" w:rsidP="00F103A4">
            <w:pPr>
              <w:spacing w:after="120"/>
              <w:rPr>
                <w:rFonts w:ascii="Verdana" w:hAnsi="Verdana"/>
                <w:noProof/>
                <w:sz w:val="20"/>
                <w:szCs w:val="20"/>
                <w:lang w:val="en-GB"/>
              </w:rPr>
            </w:pPr>
            <w:r w:rsidRPr="00B17E56">
              <w:rPr>
                <w:rFonts w:ascii="Verdana" w:hAnsi="Verdana"/>
                <w:noProof/>
                <w:sz w:val="20"/>
                <w:szCs w:val="20"/>
                <w:lang w:val="en-GB"/>
              </w:rPr>
              <w:t xml:space="preserve">• </w:t>
            </w:r>
            <w:r w:rsidRPr="00AC0064">
              <w:rPr>
                <w:rFonts w:ascii="Verdana" w:hAnsi="Verdana"/>
                <w:noProof/>
                <w:sz w:val="20"/>
                <w:szCs w:val="20"/>
                <w:lang w:val="en-GB"/>
              </w:rPr>
              <w:t>Lyric Suite</w:t>
            </w:r>
            <w:r>
              <w:rPr>
                <w:rFonts w:ascii="Verdana" w:hAnsi="Verdana"/>
                <w:noProof/>
                <w:sz w:val="20"/>
                <w:szCs w:val="20"/>
                <w:lang w:val="en-GB"/>
              </w:rPr>
              <w:t xml:space="preserve">…………………………………………………………………D. White           Ed.  </w:t>
            </w:r>
            <w:r w:rsidRPr="00AC0064">
              <w:rPr>
                <w:rFonts w:ascii="Verdana" w:hAnsi="Verdana"/>
                <w:noProof/>
                <w:sz w:val="20"/>
                <w:szCs w:val="20"/>
                <w:lang w:val="en-GB"/>
              </w:rPr>
              <w:t xml:space="preserve"> G. Schirmer</w:t>
            </w:r>
          </w:p>
          <w:p w:rsidR="000F14D5" w:rsidRPr="001B54FC" w:rsidRDefault="000F14D5" w:rsidP="00F103A4">
            <w:pPr>
              <w:spacing w:after="120"/>
              <w:rPr>
                <w:rFonts w:ascii="Verdana" w:hAnsi="Verdana"/>
                <w:noProof/>
                <w:sz w:val="20"/>
                <w:szCs w:val="20"/>
              </w:rPr>
            </w:pPr>
            <w:r w:rsidRPr="00B17E56">
              <w:rPr>
                <w:rFonts w:ascii="Verdana" w:hAnsi="Verdana"/>
                <w:noProof/>
                <w:sz w:val="20"/>
                <w:szCs w:val="20"/>
                <w:lang w:val="en-GB"/>
              </w:rPr>
              <w:t xml:space="preserve">• </w:t>
            </w:r>
            <w:r w:rsidRPr="00AC0064">
              <w:rPr>
                <w:rFonts w:ascii="Verdana" w:hAnsi="Verdana"/>
                <w:noProof/>
                <w:sz w:val="20"/>
                <w:szCs w:val="20"/>
                <w:lang w:val="en-GB"/>
              </w:rPr>
              <w:t>Sonata for Euphonium</w:t>
            </w:r>
            <w:r>
              <w:rPr>
                <w:rFonts w:ascii="Verdana" w:hAnsi="Verdana"/>
                <w:noProof/>
                <w:sz w:val="20"/>
                <w:szCs w:val="20"/>
                <w:lang w:val="en-GB"/>
              </w:rPr>
              <w:t xml:space="preserve">……………………………………………..A. Wilder          Ed.   </w:t>
            </w:r>
            <w:r w:rsidRPr="001B54FC">
              <w:rPr>
                <w:rFonts w:ascii="Verdana" w:hAnsi="Verdana"/>
                <w:noProof/>
                <w:sz w:val="20"/>
                <w:szCs w:val="20"/>
              </w:rPr>
              <w:t>Margum</w:t>
            </w:r>
          </w:p>
          <w:p w:rsidR="000F14D5" w:rsidRPr="00D82BA7" w:rsidRDefault="000F14D5" w:rsidP="00F103A4">
            <w:pPr>
              <w:spacing w:after="120"/>
              <w:rPr>
                <w:rFonts w:ascii="Verdana" w:hAnsi="Verdana"/>
                <w:noProof/>
                <w:sz w:val="20"/>
                <w:szCs w:val="20"/>
              </w:rPr>
            </w:pPr>
          </w:p>
          <w:p w:rsidR="000F14D5" w:rsidRPr="00F103A4" w:rsidRDefault="000F14D5" w:rsidP="00F103A4">
            <w:pPr>
              <w:rPr>
                <w:rFonts w:ascii="Verdana" w:hAnsi="Verdana"/>
                <w:noProof/>
                <w:sz w:val="20"/>
                <w:szCs w:val="20"/>
              </w:rPr>
            </w:pPr>
            <w:r w:rsidRPr="00736B92">
              <w:rPr>
                <w:rFonts w:ascii="Verdana" w:hAnsi="Verdana"/>
                <w:noProof/>
                <w:sz w:val="20"/>
                <w:szCs w:val="20"/>
              </w:rPr>
              <w:t xml:space="preserve">TUBA </w:t>
            </w:r>
          </w:p>
          <w:p w:rsidR="000F14D5" w:rsidRPr="00883907" w:rsidRDefault="000F14D5" w:rsidP="00F103A4">
            <w:pPr>
              <w:rPr>
                <w:rFonts w:ascii="Verdana" w:hAnsi="Verdana"/>
                <w:noProof/>
                <w:sz w:val="20"/>
                <w:szCs w:val="20"/>
              </w:rPr>
            </w:pPr>
          </w:p>
          <w:p w:rsidR="000F14D5" w:rsidRPr="00254F74" w:rsidRDefault="000F14D5" w:rsidP="00F103A4">
            <w:pPr>
              <w:rPr>
                <w:rFonts w:ascii="Verdana" w:hAnsi="Verdana"/>
                <w:noProof/>
                <w:sz w:val="20"/>
                <w:szCs w:val="20"/>
              </w:rPr>
            </w:pPr>
            <w:r w:rsidRPr="00254F74">
              <w:rPr>
                <w:rFonts w:ascii="Verdana" w:hAnsi="Verdana"/>
                <w:noProof/>
                <w:sz w:val="20"/>
                <w:szCs w:val="20"/>
              </w:rPr>
              <w:t>Obras para tuba y piano:</w:t>
            </w:r>
          </w:p>
          <w:p w:rsidR="000F14D5" w:rsidRPr="00254F74" w:rsidRDefault="000F14D5" w:rsidP="00F103A4">
            <w:pPr>
              <w:rPr>
                <w:rFonts w:ascii="Verdana" w:hAnsi="Verdana"/>
                <w:noProof/>
                <w:sz w:val="20"/>
                <w:szCs w:val="20"/>
              </w:rPr>
            </w:pPr>
            <w:r w:rsidRPr="00254F74">
              <w:rPr>
                <w:rFonts w:ascii="Verdana" w:hAnsi="Verdana"/>
                <w:noProof/>
                <w:sz w:val="20"/>
                <w:szCs w:val="20"/>
              </w:rPr>
              <w:t>• Tuba Buffo………………………………………………J.Jacobsen</w:t>
            </w:r>
          </w:p>
          <w:p w:rsidR="000F14D5" w:rsidRPr="00254F74" w:rsidRDefault="000F14D5" w:rsidP="00F103A4">
            <w:pPr>
              <w:rPr>
                <w:rFonts w:ascii="Verdana" w:hAnsi="Verdana"/>
                <w:noProof/>
                <w:sz w:val="20"/>
                <w:szCs w:val="20"/>
              </w:rPr>
            </w:pPr>
            <w:r w:rsidRPr="00254F74">
              <w:rPr>
                <w:rFonts w:ascii="Verdana" w:hAnsi="Verdana"/>
                <w:noProof/>
                <w:sz w:val="20"/>
                <w:szCs w:val="20"/>
              </w:rPr>
              <w:t>• Tuba Concerto………………………………………….R.V.Williams</w:t>
            </w:r>
          </w:p>
          <w:p w:rsidR="000F14D5" w:rsidRPr="00254F74" w:rsidRDefault="000F14D5" w:rsidP="00F103A4">
            <w:pPr>
              <w:rPr>
                <w:rFonts w:ascii="Verdana" w:hAnsi="Verdana"/>
                <w:noProof/>
                <w:sz w:val="20"/>
                <w:szCs w:val="20"/>
              </w:rPr>
            </w:pPr>
            <w:r w:rsidRPr="00254F74">
              <w:rPr>
                <w:rFonts w:ascii="Verdana" w:hAnsi="Verdana"/>
                <w:noProof/>
                <w:sz w:val="20"/>
                <w:szCs w:val="20"/>
              </w:rPr>
              <w:t>• Concierto para tuba y brassband………………………….E.Gregson</w:t>
            </w:r>
          </w:p>
          <w:p w:rsidR="000F14D5" w:rsidRPr="00254F74" w:rsidRDefault="000F14D5" w:rsidP="00F103A4">
            <w:pPr>
              <w:rPr>
                <w:rFonts w:ascii="Verdana" w:hAnsi="Verdana"/>
                <w:noProof/>
                <w:sz w:val="20"/>
                <w:szCs w:val="20"/>
              </w:rPr>
            </w:pPr>
            <w:r w:rsidRPr="00254F74">
              <w:rPr>
                <w:rFonts w:ascii="Verdana" w:hAnsi="Verdana"/>
                <w:noProof/>
                <w:sz w:val="20"/>
                <w:szCs w:val="20"/>
              </w:rPr>
              <w:t>• Concerto…………………………………………………..V.Strukoff</w:t>
            </w:r>
          </w:p>
          <w:p w:rsidR="000F14D5" w:rsidRPr="00254F74" w:rsidRDefault="000F14D5" w:rsidP="00F103A4">
            <w:pPr>
              <w:rPr>
                <w:rFonts w:ascii="Verdana" w:hAnsi="Verdana"/>
                <w:noProof/>
                <w:sz w:val="20"/>
                <w:szCs w:val="20"/>
              </w:rPr>
            </w:pPr>
            <w:r w:rsidRPr="00254F74">
              <w:rPr>
                <w:rFonts w:ascii="Verdana" w:hAnsi="Verdana"/>
                <w:noProof/>
                <w:sz w:val="20"/>
                <w:szCs w:val="20"/>
              </w:rPr>
              <w:t>• Concerto per  tuba e piano……………………………….E. Chappot</w:t>
            </w:r>
          </w:p>
          <w:p w:rsidR="000F14D5" w:rsidRDefault="000F14D5" w:rsidP="00F103A4">
            <w:pPr>
              <w:rPr>
                <w:rFonts w:ascii="Verdana" w:hAnsi="Verdana"/>
                <w:noProof/>
                <w:sz w:val="20"/>
                <w:szCs w:val="20"/>
              </w:rPr>
            </w:pPr>
            <w:r w:rsidRPr="00254F74">
              <w:rPr>
                <w:rFonts w:ascii="Verdana" w:hAnsi="Verdana"/>
                <w:noProof/>
                <w:sz w:val="20"/>
                <w:szCs w:val="20"/>
              </w:rPr>
              <w:t>• Sonata para tuba y piano…………………………………...T. Madsen</w:t>
            </w:r>
          </w:p>
          <w:p w:rsidR="000F14D5" w:rsidRPr="00831522" w:rsidRDefault="000F14D5" w:rsidP="00F103A4">
            <w:pPr>
              <w:rPr>
                <w:rFonts w:ascii="Verdana" w:hAnsi="Verdana"/>
                <w:noProof/>
                <w:sz w:val="20"/>
                <w:szCs w:val="20"/>
                <w:lang w:val="en-GB"/>
              </w:rPr>
            </w:pPr>
            <w:r w:rsidRPr="00831522">
              <w:rPr>
                <w:rFonts w:ascii="Verdana" w:hAnsi="Verdana"/>
                <w:noProof/>
                <w:sz w:val="20"/>
                <w:szCs w:val="20"/>
                <w:lang w:val="en-GB"/>
              </w:rPr>
              <w:t>• Concierto for tuba…………………………………....</w:t>
            </w:r>
            <w:r>
              <w:rPr>
                <w:rFonts w:ascii="Verdana" w:hAnsi="Verdana"/>
                <w:noProof/>
                <w:sz w:val="20"/>
                <w:szCs w:val="20"/>
                <w:lang w:val="en-GB"/>
              </w:rPr>
              <w:t>.........</w:t>
            </w:r>
            <w:r w:rsidRPr="00831522">
              <w:rPr>
                <w:rFonts w:ascii="Verdana" w:hAnsi="Verdana"/>
                <w:noProof/>
                <w:sz w:val="20"/>
                <w:szCs w:val="20"/>
                <w:lang w:val="en-GB"/>
              </w:rPr>
              <w:t>J. Williams</w:t>
            </w:r>
          </w:p>
          <w:p w:rsidR="000F14D5" w:rsidRPr="008B5160" w:rsidRDefault="000F14D5" w:rsidP="00320401">
            <w:pPr>
              <w:rPr>
                <w:rFonts w:ascii="Verdana" w:hAnsi="Verdana"/>
                <w:sz w:val="20"/>
                <w:szCs w:val="20"/>
              </w:rPr>
            </w:pPr>
          </w:p>
          <w:p w:rsidR="000F14D5" w:rsidRPr="008B5160" w:rsidRDefault="000F14D5" w:rsidP="004D5BD7">
            <w:pPr>
              <w:rPr>
                <w:rFonts w:ascii="Verdana" w:hAnsi="Verdana"/>
                <w:sz w:val="20"/>
                <w:szCs w:val="20"/>
              </w:rPr>
            </w:pPr>
          </w:p>
        </w:tc>
      </w:tr>
    </w:tbl>
    <w:p w:rsidR="000F14D5" w:rsidRDefault="000F14D5"/>
    <w:p w:rsidR="000F14D5" w:rsidRDefault="000F14D5">
      <w:pPr>
        <w:sectPr w:rsidR="000F14D5" w:rsidSect="00CE2E05">
          <w:footerReference w:type="even" r:id="rId7"/>
          <w:footerReference w:type="default" r:id="rId8"/>
          <w:headerReference w:type="first" r:id="rId9"/>
          <w:footerReference w:type="first" r:id="rId10"/>
          <w:pgSz w:w="11906" w:h="16838" w:code="9"/>
          <w:pgMar w:top="1134" w:right="1134" w:bottom="1134" w:left="1134" w:header="709" w:footer="709" w:gutter="0"/>
          <w:pgNumType w:chapStyle="1"/>
          <w:cols w:space="708"/>
          <w:titlePg/>
          <w:docGrid w:linePitch="360"/>
        </w:sectPr>
      </w:pPr>
    </w:p>
    <w:p w:rsidR="000F14D5" w:rsidRPr="00021D59" w:rsidRDefault="000F14D5"/>
    <w:sectPr w:rsidR="000F14D5" w:rsidRPr="00021D59" w:rsidSect="0021370E">
      <w:headerReference w:type="first" r:id="rId11"/>
      <w:footerReference w:type="first" r:id="rId12"/>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578" w:rsidRDefault="00D02578">
      <w:r>
        <w:separator/>
      </w:r>
    </w:p>
  </w:endnote>
  <w:endnote w:type="continuationSeparator" w:id="1">
    <w:p w:rsidR="00D02578" w:rsidRDefault="00D02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D5" w:rsidRPr="00E22DB0" w:rsidRDefault="00B70911"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0F14D5"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0F14D5">
      <w:rPr>
        <w:rStyle w:val="Nmerodepgina"/>
        <w:rFonts w:ascii="Verdana" w:hAnsi="Verdana"/>
        <w:noProof/>
        <w:sz w:val="20"/>
        <w:szCs w:val="20"/>
      </w:rPr>
      <w:t>2</w:t>
    </w:r>
    <w:r w:rsidRPr="00E22DB0">
      <w:rPr>
        <w:rStyle w:val="Nmerodepgina"/>
        <w:rFonts w:ascii="Verdana" w:hAnsi="Verdana"/>
        <w:sz w:val="20"/>
        <w:szCs w:val="20"/>
      </w:rPr>
      <w:fldChar w:fldCharType="end"/>
    </w:r>
    <w:r w:rsidR="000F14D5" w:rsidRPr="00E22DB0">
      <w:rPr>
        <w:rStyle w:val="Nmerodepgina"/>
        <w:rFonts w:ascii="Verdana" w:hAnsi="Verdana"/>
        <w:sz w:val="20"/>
        <w:szCs w:val="20"/>
      </w:rPr>
      <w:t>/</w:t>
    </w:r>
    <w:r w:rsidRPr="00E22DB0">
      <w:rPr>
        <w:rStyle w:val="Nmerodepgina"/>
        <w:rFonts w:ascii="Verdana" w:hAnsi="Verdana"/>
        <w:sz w:val="20"/>
        <w:szCs w:val="20"/>
      </w:rPr>
      <w:fldChar w:fldCharType="begin"/>
    </w:r>
    <w:r w:rsidR="000F14D5"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0F14D5">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D5" w:rsidRPr="008B4824" w:rsidRDefault="00B11F68" w:rsidP="007B342C">
    <w:pPr>
      <w:pStyle w:val="Piedepgina"/>
      <w:tabs>
        <w:tab w:val="left" w:pos="2540"/>
        <w:tab w:val="right" w:pos="9638"/>
      </w:tabs>
      <w:jc w:val="right"/>
      <w:rPr>
        <w:rFonts w:ascii="Verdana" w:hAnsi="Verdana"/>
        <w:color w:val="808080"/>
        <w:sz w:val="32"/>
        <w:szCs w:val="32"/>
      </w:rPr>
    </w:pPr>
    <w:r>
      <w:rPr>
        <w:noProof/>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B70911" w:rsidRPr="008B4824">
      <w:rPr>
        <w:rStyle w:val="Nmerodepgina"/>
        <w:rFonts w:ascii="Verdana" w:hAnsi="Verdana"/>
        <w:color w:val="808080"/>
        <w:sz w:val="32"/>
        <w:szCs w:val="32"/>
      </w:rPr>
      <w:fldChar w:fldCharType="begin"/>
    </w:r>
    <w:r w:rsidR="000F14D5" w:rsidRPr="008B4824">
      <w:rPr>
        <w:rStyle w:val="Nmerodepgina"/>
        <w:rFonts w:ascii="Verdana" w:hAnsi="Verdana"/>
        <w:color w:val="808080"/>
        <w:sz w:val="32"/>
        <w:szCs w:val="32"/>
      </w:rPr>
      <w:instrText xml:space="preserve"> PAGE </w:instrText>
    </w:r>
    <w:r w:rsidR="00B70911"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15</w:t>
    </w:r>
    <w:r w:rsidR="00B70911" w:rsidRPr="008B4824">
      <w:rPr>
        <w:rStyle w:val="Nmerodepgina"/>
        <w:rFonts w:ascii="Verdana" w:hAnsi="Verdana"/>
        <w:color w:val="808080"/>
        <w:sz w:val="32"/>
        <w:szCs w:val="32"/>
      </w:rPr>
      <w:fldChar w:fldCharType="end"/>
    </w:r>
    <w:r w:rsidR="000F14D5" w:rsidRPr="008B4824">
      <w:rPr>
        <w:rStyle w:val="Nmerodepgina"/>
        <w:rFonts w:ascii="Verdana" w:hAnsi="Verdana"/>
        <w:color w:val="808080"/>
        <w:sz w:val="32"/>
        <w:szCs w:val="32"/>
      </w:rPr>
      <w:t>/</w:t>
    </w:r>
    <w:r w:rsidR="00B70911" w:rsidRPr="008B4824">
      <w:rPr>
        <w:rStyle w:val="Nmerodepgina"/>
        <w:rFonts w:ascii="Verdana" w:hAnsi="Verdana"/>
        <w:color w:val="808080"/>
        <w:sz w:val="32"/>
        <w:szCs w:val="32"/>
      </w:rPr>
      <w:fldChar w:fldCharType="begin"/>
    </w:r>
    <w:r w:rsidR="000F14D5" w:rsidRPr="008B4824">
      <w:rPr>
        <w:rStyle w:val="Nmerodepgina"/>
        <w:rFonts w:ascii="Verdana" w:hAnsi="Verdana"/>
        <w:color w:val="808080"/>
        <w:sz w:val="32"/>
        <w:szCs w:val="32"/>
      </w:rPr>
      <w:instrText xml:space="preserve"> NUMPAGES </w:instrText>
    </w:r>
    <w:r w:rsidR="00B70911"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15</w:t>
    </w:r>
    <w:r w:rsidR="00B70911"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D5" w:rsidRDefault="00B11F68"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B70911" w:rsidRPr="008B4824">
      <w:rPr>
        <w:rStyle w:val="Nmerodepgina"/>
        <w:rFonts w:ascii="Verdana" w:hAnsi="Verdana"/>
        <w:color w:val="808080"/>
        <w:sz w:val="32"/>
        <w:szCs w:val="32"/>
      </w:rPr>
      <w:fldChar w:fldCharType="begin"/>
    </w:r>
    <w:r w:rsidR="000F14D5" w:rsidRPr="008B4824">
      <w:rPr>
        <w:rStyle w:val="Nmerodepgina"/>
        <w:rFonts w:ascii="Verdana" w:hAnsi="Verdana"/>
        <w:color w:val="808080"/>
        <w:sz w:val="32"/>
        <w:szCs w:val="32"/>
      </w:rPr>
      <w:instrText xml:space="preserve"> PAGE </w:instrText>
    </w:r>
    <w:r w:rsidR="00B70911"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B70911" w:rsidRPr="008B4824">
      <w:rPr>
        <w:rStyle w:val="Nmerodepgina"/>
        <w:rFonts w:ascii="Verdana" w:hAnsi="Verdana"/>
        <w:color w:val="808080"/>
        <w:sz w:val="32"/>
        <w:szCs w:val="32"/>
      </w:rPr>
      <w:fldChar w:fldCharType="end"/>
    </w:r>
    <w:r w:rsidR="000F14D5" w:rsidRPr="008B4824">
      <w:rPr>
        <w:rStyle w:val="Nmerodepgina"/>
        <w:rFonts w:ascii="Verdana" w:hAnsi="Verdana"/>
        <w:color w:val="808080"/>
        <w:sz w:val="32"/>
        <w:szCs w:val="32"/>
      </w:rPr>
      <w:t>/</w:t>
    </w:r>
    <w:r w:rsidR="00B70911" w:rsidRPr="008B4824">
      <w:rPr>
        <w:rStyle w:val="Nmerodepgina"/>
        <w:rFonts w:ascii="Verdana" w:hAnsi="Verdana"/>
        <w:color w:val="808080"/>
        <w:sz w:val="32"/>
        <w:szCs w:val="32"/>
      </w:rPr>
      <w:fldChar w:fldCharType="begin"/>
    </w:r>
    <w:r w:rsidR="000F14D5" w:rsidRPr="008B4824">
      <w:rPr>
        <w:rStyle w:val="Nmerodepgina"/>
        <w:rFonts w:ascii="Verdana" w:hAnsi="Verdana"/>
        <w:color w:val="808080"/>
        <w:sz w:val="32"/>
        <w:szCs w:val="32"/>
      </w:rPr>
      <w:instrText xml:space="preserve"> NUMPAGES </w:instrText>
    </w:r>
    <w:r w:rsidR="00B70911"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B70911"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D5" w:rsidRDefault="000F14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578" w:rsidRDefault="00D02578">
      <w:r>
        <w:separator/>
      </w:r>
    </w:p>
  </w:footnote>
  <w:footnote w:type="continuationSeparator" w:id="1">
    <w:p w:rsidR="00D02578" w:rsidRDefault="00D02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D5" w:rsidRDefault="00B11F68">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19050" t="0" r="0" b="0"/>
          <wp:wrapTight wrapText="bothSides">
            <wp:wrapPolygon edited="0">
              <wp:start x="-400" y="0"/>
              <wp:lineTo x="-400" y="20817"/>
              <wp:lineTo x="21600" y="20817"/>
              <wp:lineTo x="21600"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0F14D5" w:rsidRDefault="000F14D5">
    <w:pPr>
      <w:pStyle w:val="Encabezado"/>
    </w:pPr>
  </w:p>
  <w:p w:rsidR="000F14D5" w:rsidRDefault="000F14D5">
    <w:pPr>
      <w:pStyle w:val="Encabezado"/>
    </w:pPr>
  </w:p>
  <w:p w:rsidR="000F14D5" w:rsidRDefault="000F14D5">
    <w:pPr>
      <w:pStyle w:val="Encabezado"/>
    </w:pPr>
  </w:p>
  <w:p w:rsidR="000F14D5" w:rsidRDefault="000F14D5">
    <w:pPr>
      <w:pStyle w:val="Encabezado"/>
    </w:pPr>
  </w:p>
  <w:p w:rsidR="000F14D5" w:rsidRDefault="000F14D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D5" w:rsidRDefault="00B11F68">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19050" t="0" r="0" b="0"/>
          <wp:wrapTight wrapText="bothSides">
            <wp:wrapPolygon edited="0">
              <wp:start x="-400" y="0"/>
              <wp:lineTo x="-400" y="20817"/>
              <wp:lineTo x="21600" y="20817"/>
              <wp:lineTo x="21600" y="0"/>
              <wp:lineTo x="-40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0F14D5" w:rsidRDefault="000F14D5">
    <w:pPr>
      <w:pStyle w:val="Encabezado"/>
    </w:pPr>
  </w:p>
  <w:p w:rsidR="000F14D5" w:rsidRDefault="000F14D5">
    <w:pPr>
      <w:pStyle w:val="Encabezado"/>
    </w:pPr>
  </w:p>
  <w:p w:rsidR="000F14D5" w:rsidRDefault="000F14D5">
    <w:pPr>
      <w:pStyle w:val="Encabezado"/>
    </w:pPr>
  </w:p>
  <w:p w:rsidR="000F14D5" w:rsidRDefault="000F14D5">
    <w:pPr>
      <w:pStyle w:val="Encabezado"/>
    </w:pPr>
  </w:p>
  <w:p w:rsidR="000F14D5" w:rsidRDefault="000F14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44EB3"/>
    <w:multiLevelType w:val="hybridMultilevel"/>
    <w:tmpl w:val="F4BED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ShadeFormData/>
  <w:characterSpacingControl w:val="doNotCompress"/>
  <w:hdrShapeDefaults>
    <o:shapedefaults v:ext="edit" spidmax="6146"/>
  </w:hdrShapeDefaults>
  <w:footnotePr>
    <w:footnote w:id="0"/>
    <w:footnote w:id="1"/>
  </w:footnotePr>
  <w:endnotePr>
    <w:endnote w:id="0"/>
    <w:endnote w:id="1"/>
  </w:endnotePr>
  <w:compat/>
  <w:rsids>
    <w:rsidRoot w:val="007F728E"/>
    <w:rsid w:val="000036F0"/>
    <w:rsid w:val="00017C3E"/>
    <w:rsid w:val="00020B3B"/>
    <w:rsid w:val="00021D59"/>
    <w:rsid w:val="00025E57"/>
    <w:rsid w:val="0003189A"/>
    <w:rsid w:val="000348EB"/>
    <w:rsid w:val="0004084A"/>
    <w:rsid w:val="00042675"/>
    <w:rsid w:val="00052616"/>
    <w:rsid w:val="00053349"/>
    <w:rsid w:val="000568CD"/>
    <w:rsid w:val="00060A1F"/>
    <w:rsid w:val="000641EF"/>
    <w:rsid w:val="00072229"/>
    <w:rsid w:val="00081C0F"/>
    <w:rsid w:val="00082CA2"/>
    <w:rsid w:val="00083A8B"/>
    <w:rsid w:val="00084B0B"/>
    <w:rsid w:val="000970B0"/>
    <w:rsid w:val="000A29F2"/>
    <w:rsid w:val="000B28E3"/>
    <w:rsid w:val="000B59E9"/>
    <w:rsid w:val="000D4303"/>
    <w:rsid w:val="000D5B29"/>
    <w:rsid w:val="000E5EAF"/>
    <w:rsid w:val="000F14D5"/>
    <w:rsid w:val="000F2A3F"/>
    <w:rsid w:val="00101CA9"/>
    <w:rsid w:val="001246E2"/>
    <w:rsid w:val="001266BB"/>
    <w:rsid w:val="00132417"/>
    <w:rsid w:val="00143B33"/>
    <w:rsid w:val="00143CB4"/>
    <w:rsid w:val="001539C6"/>
    <w:rsid w:val="00156FB9"/>
    <w:rsid w:val="00162B83"/>
    <w:rsid w:val="001636D4"/>
    <w:rsid w:val="0017318C"/>
    <w:rsid w:val="00174BC0"/>
    <w:rsid w:val="00184242"/>
    <w:rsid w:val="00191FE0"/>
    <w:rsid w:val="00196A34"/>
    <w:rsid w:val="001A18E1"/>
    <w:rsid w:val="001B10D0"/>
    <w:rsid w:val="001B4953"/>
    <w:rsid w:val="001B54FC"/>
    <w:rsid w:val="001B742B"/>
    <w:rsid w:val="001C3C7B"/>
    <w:rsid w:val="001C6350"/>
    <w:rsid w:val="001E4E5F"/>
    <w:rsid w:val="001E6369"/>
    <w:rsid w:val="002068AE"/>
    <w:rsid w:val="0021278A"/>
    <w:rsid w:val="0021370E"/>
    <w:rsid w:val="0023576F"/>
    <w:rsid w:val="00245E18"/>
    <w:rsid w:val="00254F74"/>
    <w:rsid w:val="00261A2A"/>
    <w:rsid w:val="00261ED5"/>
    <w:rsid w:val="00262948"/>
    <w:rsid w:val="00272358"/>
    <w:rsid w:val="002806F8"/>
    <w:rsid w:val="00282BB6"/>
    <w:rsid w:val="0028623E"/>
    <w:rsid w:val="00291BBD"/>
    <w:rsid w:val="002E299A"/>
    <w:rsid w:val="002F078D"/>
    <w:rsid w:val="002F709D"/>
    <w:rsid w:val="002F73D0"/>
    <w:rsid w:val="003075CE"/>
    <w:rsid w:val="00310F17"/>
    <w:rsid w:val="003120C9"/>
    <w:rsid w:val="0032007D"/>
    <w:rsid w:val="00320401"/>
    <w:rsid w:val="003262F7"/>
    <w:rsid w:val="00350CA9"/>
    <w:rsid w:val="00376826"/>
    <w:rsid w:val="0037718E"/>
    <w:rsid w:val="003A7AC4"/>
    <w:rsid w:val="003D03A8"/>
    <w:rsid w:val="003D4C6E"/>
    <w:rsid w:val="003D7E0A"/>
    <w:rsid w:val="003E0F42"/>
    <w:rsid w:val="003F1B5C"/>
    <w:rsid w:val="003F7B17"/>
    <w:rsid w:val="00402300"/>
    <w:rsid w:val="00402D6A"/>
    <w:rsid w:val="00410C46"/>
    <w:rsid w:val="00415F4A"/>
    <w:rsid w:val="00416A81"/>
    <w:rsid w:val="004246C0"/>
    <w:rsid w:val="00432C0F"/>
    <w:rsid w:val="004377F7"/>
    <w:rsid w:val="0045233F"/>
    <w:rsid w:val="00480682"/>
    <w:rsid w:val="00495407"/>
    <w:rsid w:val="004B38D5"/>
    <w:rsid w:val="004B6043"/>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4F44"/>
    <w:rsid w:val="00555D94"/>
    <w:rsid w:val="00560655"/>
    <w:rsid w:val="00560CC9"/>
    <w:rsid w:val="0056510F"/>
    <w:rsid w:val="00571251"/>
    <w:rsid w:val="005908F3"/>
    <w:rsid w:val="005A5927"/>
    <w:rsid w:val="005B267E"/>
    <w:rsid w:val="005B4992"/>
    <w:rsid w:val="005B7D0A"/>
    <w:rsid w:val="005C18EC"/>
    <w:rsid w:val="005D7BAB"/>
    <w:rsid w:val="005F0C78"/>
    <w:rsid w:val="005F36A5"/>
    <w:rsid w:val="005F77E8"/>
    <w:rsid w:val="00626EED"/>
    <w:rsid w:val="006319CF"/>
    <w:rsid w:val="00633EB0"/>
    <w:rsid w:val="00637B20"/>
    <w:rsid w:val="006413B5"/>
    <w:rsid w:val="00650B7A"/>
    <w:rsid w:val="00650F07"/>
    <w:rsid w:val="00655027"/>
    <w:rsid w:val="006636DD"/>
    <w:rsid w:val="00670664"/>
    <w:rsid w:val="00670D1E"/>
    <w:rsid w:val="00680D0C"/>
    <w:rsid w:val="006819AA"/>
    <w:rsid w:val="0068249D"/>
    <w:rsid w:val="006852B5"/>
    <w:rsid w:val="0068745C"/>
    <w:rsid w:val="006A5D99"/>
    <w:rsid w:val="006B2592"/>
    <w:rsid w:val="006D524A"/>
    <w:rsid w:val="006E024C"/>
    <w:rsid w:val="006E7313"/>
    <w:rsid w:val="006E79FE"/>
    <w:rsid w:val="0070600C"/>
    <w:rsid w:val="007064BE"/>
    <w:rsid w:val="00723730"/>
    <w:rsid w:val="00723BC3"/>
    <w:rsid w:val="00736B92"/>
    <w:rsid w:val="00750858"/>
    <w:rsid w:val="007508B1"/>
    <w:rsid w:val="007564C2"/>
    <w:rsid w:val="00765ABF"/>
    <w:rsid w:val="00783541"/>
    <w:rsid w:val="007B342C"/>
    <w:rsid w:val="007D3245"/>
    <w:rsid w:val="007F161A"/>
    <w:rsid w:val="007F4DA5"/>
    <w:rsid w:val="007F62A2"/>
    <w:rsid w:val="007F728E"/>
    <w:rsid w:val="00810BD7"/>
    <w:rsid w:val="00822283"/>
    <w:rsid w:val="00822694"/>
    <w:rsid w:val="00823FF1"/>
    <w:rsid w:val="008261BA"/>
    <w:rsid w:val="008314FE"/>
    <w:rsid w:val="00831522"/>
    <w:rsid w:val="008318CC"/>
    <w:rsid w:val="0084201D"/>
    <w:rsid w:val="00850574"/>
    <w:rsid w:val="00853C6E"/>
    <w:rsid w:val="0085469F"/>
    <w:rsid w:val="00867B29"/>
    <w:rsid w:val="008805E7"/>
    <w:rsid w:val="00883907"/>
    <w:rsid w:val="00894E05"/>
    <w:rsid w:val="00896F1D"/>
    <w:rsid w:val="008A3B96"/>
    <w:rsid w:val="008B4824"/>
    <w:rsid w:val="008B5160"/>
    <w:rsid w:val="008C1E68"/>
    <w:rsid w:val="008C579D"/>
    <w:rsid w:val="008E58FD"/>
    <w:rsid w:val="008F23D0"/>
    <w:rsid w:val="00901525"/>
    <w:rsid w:val="00906B39"/>
    <w:rsid w:val="00911179"/>
    <w:rsid w:val="0091217F"/>
    <w:rsid w:val="009271AF"/>
    <w:rsid w:val="00946F61"/>
    <w:rsid w:val="009639C5"/>
    <w:rsid w:val="00964DC0"/>
    <w:rsid w:val="009A0D37"/>
    <w:rsid w:val="009A119E"/>
    <w:rsid w:val="009B39A5"/>
    <w:rsid w:val="009B60D6"/>
    <w:rsid w:val="009D7991"/>
    <w:rsid w:val="009E246E"/>
    <w:rsid w:val="009E38ED"/>
    <w:rsid w:val="009E43BE"/>
    <w:rsid w:val="00A21E97"/>
    <w:rsid w:val="00A31FF2"/>
    <w:rsid w:val="00A34C77"/>
    <w:rsid w:val="00A417BF"/>
    <w:rsid w:val="00A515D5"/>
    <w:rsid w:val="00A617DB"/>
    <w:rsid w:val="00A74B45"/>
    <w:rsid w:val="00A91461"/>
    <w:rsid w:val="00A96DB2"/>
    <w:rsid w:val="00AA1CC9"/>
    <w:rsid w:val="00AB05D5"/>
    <w:rsid w:val="00AC0064"/>
    <w:rsid w:val="00AC25DC"/>
    <w:rsid w:val="00AD39CC"/>
    <w:rsid w:val="00AF15F8"/>
    <w:rsid w:val="00B11F68"/>
    <w:rsid w:val="00B152DE"/>
    <w:rsid w:val="00B17092"/>
    <w:rsid w:val="00B17E56"/>
    <w:rsid w:val="00B43A79"/>
    <w:rsid w:val="00B47540"/>
    <w:rsid w:val="00B61116"/>
    <w:rsid w:val="00B61BD9"/>
    <w:rsid w:val="00B70911"/>
    <w:rsid w:val="00B847FE"/>
    <w:rsid w:val="00B876A3"/>
    <w:rsid w:val="00BA6C5B"/>
    <w:rsid w:val="00BB3273"/>
    <w:rsid w:val="00BB4C00"/>
    <w:rsid w:val="00BD1BF9"/>
    <w:rsid w:val="00BD257A"/>
    <w:rsid w:val="00BE708E"/>
    <w:rsid w:val="00BF7EE3"/>
    <w:rsid w:val="00C05537"/>
    <w:rsid w:val="00C14C9A"/>
    <w:rsid w:val="00C217D5"/>
    <w:rsid w:val="00C34FB1"/>
    <w:rsid w:val="00C44226"/>
    <w:rsid w:val="00C44CF8"/>
    <w:rsid w:val="00C53B4B"/>
    <w:rsid w:val="00C578E2"/>
    <w:rsid w:val="00C60019"/>
    <w:rsid w:val="00CC2990"/>
    <w:rsid w:val="00CC4B61"/>
    <w:rsid w:val="00CD33AB"/>
    <w:rsid w:val="00CE18E6"/>
    <w:rsid w:val="00CE2E05"/>
    <w:rsid w:val="00CE4ABA"/>
    <w:rsid w:val="00D02578"/>
    <w:rsid w:val="00D03F30"/>
    <w:rsid w:val="00D04E17"/>
    <w:rsid w:val="00D20FD2"/>
    <w:rsid w:val="00D2427A"/>
    <w:rsid w:val="00D27C48"/>
    <w:rsid w:val="00D41787"/>
    <w:rsid w:val="00D45502"/>
    <w:rsid w:val="00D50786"/>
    <w:rsid w:val="00D52FF7"/>
    <w:rsid w:val="00D60152"/>
    <w:rsid w:val="00D7366D"/>
    <w:rsid w:val="00D82BA7"/>
    <w:rsid w:val="00D830B4"/>
    <w:rsid w:val="00D87715"/>
    <w:rsid w:val="00D90E4C"/>
    <w:rsid w:val="00D927DE"/>
    <w:rsid w:val="00D93519"/>
    <w:rsid w:val="00D942EB"/>
    <w:rsid w:val="00D97218"/>
    <w:rsid w:val="00D97DE0"/>
    <w:rsid w:val="00DB3A2E"/>
    <w:rsid w:val="00DD4070"/>
    <w:rsid w:val="00DE557E"/>
    <w:rsid w:val="00E03A90"/>
    <w:rsid w:val="00E1182B"/>
    <w:rsid w:val="00E1206F"/>
    <w:rsid w:val="00E218EA"/>
    <w:rsid w:val="00E22D36"/>
    <w:rsid w:val="00E22DB0"/>
    <w:rsid w:val="00E23B60"/>
    <w:rsid w:val="00E638A1"/>
    <w:rsid w:val="00E73702"/>
    <w:rsid w:val="00E84B3E"/>
    <w:rsid w:val="00E959C1"/>
    <w:rsid w:val="00EA35BB"/>
    <w:rsid w:val="00EB51B9"/>
    <w:rsid w:val="00ED1973"/>
    <w:rsid w:val="00EF12F2"/>
    <w:rsid w:val="00EF6685"/>
    <w:rsid w:val="00F007CA"/>
    <w:rsid w:val="00F103A4"/>
    <w:rsid w:val="00F13A96"/>
    <w:rsid w:val="00F236D6"/>
    <w:rsid w:val="00F41F0A"/>
    <w:rsid w:val="00F46F45"/>
    <w:rsid w:val="00F526C6"/>
    <w:rsid w:val="00F748A1"/>
    <w:rsid w:val="00F81A89"/>
    <w:rsid w:val="00F846B1"/>
    <w:rsid w:val="00F92D86"/>
    <w:rsid w:val="00F94335"/>
    <w:rsid w:val="00FA2953"/>
    <w:rsid w:val="00FA7F0B"/>
    <w:rsid w:val="00FB153B"/>
    <w:rsid w:val="00FB4579"/>
    <w:rsid w:val="00FD5486"/>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F728E"/>
    <w:pPr>
      <w:tabs>
        <w:tab w:val="center" w:pos="4252"/>
        <w:tab w:val="right" w:pos="8504"/>
      </w:tabs>
    </w:pPr>
  </w:style>
  <w:style w:type="character" w:customStyle="1" w:styleId="EncabezadoCar">
    <w:name w:val="Encabezado Car"/>
    <w:basedOn w:val="Fuentedeprrafopredeter"/>
    <w:link w:val="Encabezado"/>
    <w:uiPriority w:val="99"/>
    <w:semiHidden/>
    <w:locked/>
    <w:rsid w:val="00626EED"/>
    <w:rPr>
      <w:rFonts w:cs="Times New Roman"/>
      <w:sz w:val="24"/>
      <w:szCs w:val="24"/>
    </w:rPr>
  </w:style>
  <w:style w:type="paragraph" w:styleId="Piedepgina">
    <w:name w:val="footer"/>
    <w:basedOn w:val="Normal"/>
    <w:link w:val="PiedepginaCar"/>
    <w:uiPriority w:val="99"/>
    <w:rsid w:val="007F728E"/>
    <w:pPr>
      <w:tabs>
        <w:tab w:val="center" w:pos="4252"/>
        <w:tab w:val="right" w:pos="8504"/>
      </w:tabs>
    </w:pPr>
  </w:style>
  <w:style w:type="character" w:customStyle="1" w:styleId="PiedepginaCar">
    <w:name w:val="Pie de página Car"/>
    <w:basedOn w:val="Fuentedeprrafopredeter"/>
    <w:link w:val="Piedepgina"/>
    <w:uiPriority w:val="99"/>
    <w:semiHidden/>
    <w:locked/>
    <w:rsid w:val="00626EED"/>
    <w:rPr>
      <w:rFonts w:cs="Times New Roman"/>
      <w:sz w:val="24"/>
      <w:szCs w:val="24"/>
    </w:rPr>
  </w:style>
  <w:style w:type="table" w:styleId="Tablaconcuadrcula">
    <w:name w:val="Table Grid"/>
    <w:basedOn w:val="Tablanormal"/>
    <w:uiPriority w:val="99"/>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21D59"/>
    <w:rPr>
      <w:rFonts w:cs="Times New Roman"/>
      <w:color w:val="0000FF"/>
      <w:u w:val="single"/>
    </w:rPr>
  </w:style>
  <w:style w:type="paragraph" w:styleId="Textodeglobo">
    <w:name w:val="Balloon Text"/>
    <w:basedOn w:val="Normal"/>
    <w:link w:val="TextodegloboCar"/>
    <w:uiPriority w:val="99"/>
    <w:semiHidden/>
    <w:rsid w:val="002068A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26EED"/>
    <w:rPr>
      <w:rFonts w:cs="Times New Roman"/>
      <w:sz w:val="2"/>
    </w:rPr>
  </w:style>
  <w:style w:type="character" w:styleId="Nmerodepgina">
    <w:name w:val="page number"/>
    <w:basedOn w:val="Fuentedeprrafopredeter"/>
    <w:uiPriority w:val="99"/>
    <w:rsid w:val="00C217D5"/>
    <w:rPr>
      <w:rFonts w:cs="Times New Roman"/>
    </w:rPr>
  </w:style>
  <w:style w:type="paragraph" w:styleId="Textonotapie">
    <w:name w:val="footnote text"/>
    <w:basedOn w:val="Normal"/>
    <w:link w:val="TextonotapieCar"/>
    <w:uiPriority w:val="99"/>
    <w:semiHidden/>
    <w:rsid w:val="00FB4579"/>
    <w:rPr>
      <w:sz w:val="20"/>
      <w:szCs w:val="20"/>
    </w:rPr>
  </w:style>
  <w:style w:type="character" w:customStyle="1" w:styleId="TextonotapieCar">
    <w:name w:val="Texto nota pie Car"/>
    <w:basedOn w:val="Fuentedeprrafopredeter"/>
    <w:link w:val="Textonotapie"/>
    <w:uiPriority w:val="99"/>
    <w:semiHidden/>
    <w:locked/>
    <w:rsid w:val="00626EED"/>
    <w:rPr>
      <w:rFonts w:cs="Times New Roman"/>
      <w:sz w:val="20"/>
      <w:szCs w:val="20"/>
    </w:rPr>
  </w:style>
  <w:style w:type="character" w:styleId="Refdenotaalpie">
    <w:name w:val="footnote reference"/>
    <w:basedOn w:val="Fuentedeprrafopredeter"/>
    <w:uiPriority w:val="99"/>
    <w:semiHidden/>
    <w:rsid w:val="00FB457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40387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3261</Words>
  <Characters>17941</Characters>
  <Application>Microsoft Office Word</Application>
  <DocSecurity>0</DocSecurity>
  <Lines>149</Lines>
  <Paragraphs>42</Paragraphs>
  <ScaleCrop>false</ScaleCrop>
  <Company>ISEACV</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2013-12-09T12:31:00Z</dcterms:created>
  <dcterms:modified xsi:type="dcterms:W3CDTF">2013-12-09T12:31:00Z</dcterms:modified>
</cp:coreProperties>
</file>